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A0" w:rsidRPr="00450733" w:rsidRDefault="00C120A0" w:rsidP="00C120A0">
      <w:pPr>
        <w:spacing w:before="120" w:line="300" w:lineRule="exact"/>
        <w:jc w:val="center"/>
        <w:rPr>
          <w:rFonts w:ascii="Arial" w:hAnsi="Arial" w:cs="Arial"/>
          <w:bCs/>
          <w:caps/>
          <w:u w:val="none"/>
        </w:rPr>
      </w:pPr>
      <w:r w:rsidRPr="00450733">
        <w:rPr>
          <w:rFonts w:ascii="Arial" w:hAnsi="Arial" w:cs="Arial"/>
          <w:bCs/>
          <w:caps/>
          <w:u w:val="none"/>
        </w:rPr>
        <w:t>Pályázati kiírás</w:t>
      </w:r>
    </w:p>
    <w:p w:rsidR="00C120A0" w:rsidRDefault="00C120A0" w:rsidP="00C120A0">
      <w:pPr>
        <w:spacing w:before="120" w:line="300" w:lineRule="exact"/>
        <w:jc w:val="center"/>
        <w:rPr>
          <w:rFonts w:ascii="Arial" w:hAnsi="Arial" w:cs="Arial"/>
          <w:bCs/>
          <w:u w:val="none"/>
        </w:rPr>
      </w:pPr>
      <w:r w:rsidRPr="00450733">
        <w:rPr>
          <w:rFonts w:ascii="Arial" w:hAnsi="Arial" w:cs="Arial"/>
          <w:bCs/>
          <w:u w:val="none"/>
        </w:rPr>
        <w:t xml:space="preserve">Civil szervezetek 2019. évi működési támogatására </w:t>
      </w:r>
    </w:p>
    <w:p w:rsidR="00C120A0" w:rsidRPr="00450733" w:rsidRDefault="00C120A0" w:rsidP="00C120A0">
      <w:pPr>
        <w:spacing w:before="120" w:line="300" w:lineRule="exact"/>
        <w:jc w:val="center"/>
        <w:rPr>
          <w:rFonts w:ascii="Arial" w:hAnsi="Arial" w:cs="Arial"/>
          <w:bCs/>
          <w:u w:val="none"/>
        </w:rPr>
      </w:pPr>
    </w:p>
    <w:p w:rsidR="00C120A0" w:rsidRPr="00450733" w:rsidRDefault="00C120A0" w:rsidP="00C120A0">
      <w:pPr>
        <w:spacing w:before="120" w:line="300" w:lineRule="exact"/>
        <w:jc w:val="both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Mónosbél</w:t>
      </w:r>
      <w:r w:rsidRPr="00450733">
        <w:rPr>
          <w:rFonts w:ascii="Arial" w:hAnsi="Arial" w:cs="Arial"/>
          <w:u w:val="none"/>
        </w:rPr>
        <w:t xml:space="preserve"> Községi Önkormányzat Képviselő – testülete pályázatot hirdet az Önkormányzat 2019. évi költségvetésében Civil szervezetek számára elkülönített keret terhér</w:t>
      </w:r>
      <w:r>
        <w:rPr>
          <w:rFonts w:ascii="Arial" w:hAnsi="Arial" w:cs="Arial"/>
          <w:u w:val="none"/>
        </w:rPr>
        <w:t>e a civil szervezetek támogatásáról szóló 6</w:t>
      </w:r>
      <w:r w:rsidRPr="00450733">
        <w:rPr>
          <w:rFonts w:ascii="Arial" w:hAnsi="Arial" w:cs="Arial"/>
          <w:u w:val="none"/>
        </w:rPr>
        <w:t>/2014.(</w:t>
      </w:r>
      <w:r>
        <w:rPr>
          <w:rFonts w:ascii="Arial" w:hAnsi="Arial" w:cs="Arial"/>
          <w:u w:val="none"/>
        </w:rPr>
        <w:t>III.31.</w:t>
      </w:r>
      <w:r w:rsidRPr="00450733">
        <w:rPr>
          <w:rFonts w:ascii="Arial" w:hAnsi="Arial" w:cs="Arial"/>
          <w:u w:val="none"/>
        </w:rPr>
        <w:t>) önkormányzati rendeletében</w:t>
      </w:r>
      <w:r>
        <w:rPr>
          <w:rFonts w:ascii="Arial" w:hAnsi="Arial" w:cs="Arial"/>
          <w:u w:val="none"/>
        </w:rPr>
        <w:t xml:space="preserve"> (a továbbiakban: Rendelet)</w:t>
      </w:r>
      <w:r w:rsidRPr="00450733">
        <w:rPr>
          <w:rFonts w:ascii="Arial" w:hAnsi="Arial" w:cs="Arial"/>
          <w:u w:val="none"/>
        </w:rPr>
        <w:t xml:space="preserve"> döntött a </w:t>
      </w:r>
      <w:r>
        <w:rPr>
          <w:rFonts w:ascii="Arial" w:hAnsi="Arial" w:cs="Arial"/>
          <w:u w:val="none"/>
        </w:rPr>
        <w:t>c</w:t>
      </w:r>
      <w:r w:rsidRPr="00450733">
        <w:rPr>
          <w:rFonts w:ascii="Arial" w:hAnsi="Arial" w:cs="Arial"/>
          <w:u w:val="none"/>
        </w:rPr>
        <w:t>ivil szervezetek támogatásáról.</w:t>
      </w:r>
    </w:p>
    <w:p w:rsidR="00C120A0" w:rsidRPr="00450733" w:rsidRDefault="00C120A0" w:rsidP="00C120A0">
      <w:pPr>
        <w:spacing w:before="120" w:line="300" w:lineRule="exact"/>
        <w:jc w:val="both"/>
        <w:rPr>
          <w:rFonts w:ascii="Arial" w:hAnsi="Arial" w:cs="Arial"/>
          <w:u w:val="none"/>
        </w:rPr>
      </w:pPr>
      <w:r w:rsidRPr="00450733">
        <w:rPr>
          <w:rFonts w:ascii="Arial" w:hAnsi="Arial" w:cs="Arial"/>
          <w:bCs/>
          <w:u w:val="none"/>
        </w:rPr>
        <w:t>Támogatási cél:</w:t>
      </w:r>
      <w:r>
        <w:rPr>
          <w:rFonts w:ascii="Arial" w:hAnsi="Arial" w:cs="Arial"/>
          <w:bCs/>
          <w:u w:val="none"/>
        </w:rPr>
        <w:t xml:space="preserve"> </w:t>
      </w:r>
      <w:r w:rsidRPr="00450733">
        <w:rPr>
          <w:rFonts w:ascii="Arial" w:hAnsi="Arial" w:cs="Arial"/>
          <w:u w:val="none"/>
        </w:rPr>
        <w:t>Pályázat alapján a civil szervezetek részére támogatás nyújtható:</w:t>
      </w:r>
    </w:p>
    <w:p w:rsidR="00C120A0" w:rsidRPr="00564C69" w:rsidRDefault="00C120A0" w:rsidP="00C120A0">
      <w:pPr>
        <w:pStyle w:val="Listaszerbekezds"/>
        <w:numPr>
          <w:ilvl w:val="0"/>
          <w:numId w:val="1"/>
        </w:numPr>
        <w:spacing w:line="300" w:lineRule="exact"/>
        <w:ind w:left="714" w:hanging="357"/>
        <w:contextualSpacing w:val="0"/>
        <w:jc w:val="both"/>
        <w:rPr>
          <w:rFonts w:cs="Arial"/>
          <w:sz w:val="22"/>
          <w:szCs w:val="22"/>
        </w:rPr>
      </w:pPr>
      <w:r w:rsidRPr="00564C69">
        <w:rPr>
          <w:rFonts w:cs="Arial"/>
          <w:sz w:val="22"/>
          <w:szCs w:val="22"/>
        </w:rPr>
        <w:t>Működési kiadásaik támogatására,</w:t>
      </w:r>
    </w:p>
    <w:p w:rsidR="00C120A0" w:rsidRPr="00564C69" w:rsidRDefault="00C120A0" w:rsidP="00C120A0">
      <w:pPr>
        <w:pStyle w:val="Listaszerbekezds"/>
        <w:numPr>
          <w:ilvl w:val="0"/>
          <w:numId w:val="1"/>
        </w:numPr>
        <w:spacing w:line="300" w:lineRule="exact"/>
        <w:ind w:left="714" w:hanging="357"/>
        <w:contextualSpacing w:val="0"/>
        <w:jc w:val="both"/>
        <w:rPr>
          <w:rFonts w:cs="Arial"/>
          <w:sz w:val="22"/>
          <w:szCs w:val="22"/>
        </w:rPr>
      </w:pPr>
      <w:r w:rsidRPr="00564C69">
        <w:rPr>
          <w:rFonts w:cs="Arial"/>
          <w:sz w:val="22"/>
          <w:szCs w:val="22"/>
        </w:rPr>
        <w:t>Közhasznú tevékenységének támogatására,</w:t>
      </w:r>
    </w:p>
    <w:p w:rsidR="00C120A0" w:rsidRPr="00564C69" w:rsidRDefault="00C120A0" w:rsidP="00C120A0">
      <w:pPr>
        <w:pStyle w:val="Listaszerbekezds"/>
        <w:numPr>
          <w:ilvl w:val="0"/>
          <w:numId w:val="1"/>
        </w:numPr>
        <w:spacing w:line="300" w:lineRule="exact"/>
        <w:ind w:left="714" w:hanging="357"/>
        <w:contextualSpacing w:val="0"/>
        <w:jc w:val="both"/>
        <w:rPr>
          <w:rFonts w:cs="Arial"/>
          <w:sz w:val="22"/>
          <w:szCs w:val="22"/>
        </w:rPr>
      </w:pPr>
      <w:r w:rsidRPr="00564C69">
        <w:rPr>
          <w:rFonts w:cs="Arial"/>
          <w:sz w:val="22"/>
          <w:szCs w:val="22"/>
        </w:rPr>
        <w:t>Civil szervezeteket érintő évfordulók, rendezvények támogatására.</w:t>
      </w:r>
    </w:p>
    <w:p w:rsidR="00C120A0" w:rsidRPr="00450733" w:rsidRDefault="00C120A0" w:rsidP="00C120A0">
      <w:pPr>
        <w:pStyle w:val="Listaszerbekezds"/>
        <w:spacing w:before="120" w:line="300" w:lineRule="exact"/>
        <w:ind w:left="0"/>
        <w:contextualSpacing w:val="0"/>
        <w:jc w:val="both"/>
        <w:rPr>
          <w:rFonts w:cs="Arial"/>
          <w:sz w:val="22"/>
          <w:szCs w:val="22"/>
        </w:rPr>
      </w:pPr>
      <w:r w:rsidRPr="00450733">
        <w:rPr>
          <w:rFonts w:cs="Arial"/>
          <w:bCs/>
          <w:sz w:val="22"/>
          <w:szCs w:val="22"/>
        </w:rPr>
        <w:t>Pályázatot nyújthat be:</w:t>
      </w:r>
      <w:r>
        <w:rPr>
          <w:rFonts w:cs="Arial"/>
          <w:bCs/>
          <w:sz w:val="22"/>
          <w:szCs w:val="22"/>
        </w:rPr>
        <w:t xml:space="preserve"> </w:t>
      </w:r>
      <w:r w:rsidRPr="00377E24">
        <w:rPr>
          <w:rFonts w:cs="Arial"/>
          <w:sz w:val="22"/>
          <w:szCs w:val="22"/>
        </w:rPr>
        <w:t>Mónosbél</w:t>
      </w:r>
      <w:r w:rsidRPr="00450733">
        <w:rPr>
          <w:rFonts w:cs="Arial"/>
          <w:sz w:val="22"/>
          <w:szCs w:val="22"/>
        </w:rPr>
        <w:t xml:space="preserve"> Községi Önkormányzat területén működő, a</w:t>
      </w:r>
      <w:r>
        <w:rPr>
          <w:rFonts w:cs="Arial"/>
          <w:sz w:val="22"/>
          <w:szCs w:val="22"/>
        </w:rPr>
        <w:t>z egyesülési jogról, a közhasznú jogállásról, valamint a civil szervezetek működéséről és támogatásáról szóló</w:t>
      </w:r>
      <w:r w:rsidRPr="00450733">
        <w:rPr>
          <w:rFonts w:cs="Arial"/>
          <w:sz w:val="22"/>
          <w:szCs w:val="22"/>
        </w:rPr>
        <w:t xml:space="preserve"> 2011.évi CLXXV.</w:t>
      </w:r>
      <w:r>
        <w:rPr>
          <w:rFonts w:cs="Arial"/>
          <w:sz w:val="22"/>
          <w:szCs w:val="22"/>
        </w:rPr>
        <w:t xml:space="preserve"> törvény</w:t>
      </w:r>
      <w:r w:rsidRPr="0045073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h</w:t>
      </w:r>
      <w:r w:rsidRPr="00450733">
        <w:rPr>
          <w:rFonts w:cs="Arial"/>
          <w:sz w:val="22"/>
          <w:szCs w:val="22"/>
        </w:rPr>
        <w:t>atálya alá tartozó civil szervezet.</w:t>
      </w:r>
    </w:p>
    <w:p w:rsidR="00C120A0" w:rsidRPr="00450733" w:rsidRDefault="00C120A0" w:rsidP="00C120A0">
      <w:pPr>
        <w:spacing w:before="120" w:line="300" w:lineRule="exact"/>
        <w:jc w:val="both"/>
        <w:rPr>
          <w:rFonts w:ascii="Arial" w:hAnsi="Arial" w:cs="Arial"/>
          <w:bCs/>
          <w:u w:val="none"/>
        </w:rPr>
      </w:pPr>
      <w:r w:rsidRPr="00450733">
        <w:rPr>
          <w:rFonts w:ascii="Arial" w:hAnsi="Arial" w:cs="Arial"/>
          <w:bCs/>
          <w:u w:val="none"/>
        </w:rPr>
        <w:t>Pályázat keretében az önkormányzat által támogatott tevékenységek:</w:t>
      </w:r>
    </w:p>
    <w:p w:rsidR="00C120A0" w:rsidRPr="00564C69" w:rsidRDefault="00C120A0" w:rsidP="00C120A0">
      <w:pPr>
        <w:pStyle w:val="Listaszerbekezds"/>
        <w:numPr>
          <w:ilvl w:val="0"/>
          <w:numId w:val="2"/>
        </w:numPr>
        <w:spacing w:line="300" w:lineRule="exact"/>
        <w:ind w:left="714" w:hanging="357"/>
        <w:contextualSpacing w:val="0"/>
        <w:jc w:val="both"/>
        <w:rPr>
          <w:rFonts w:cs="Arial"/>
          <w:sz w:val="22"/>
          <w:szCs w:val="22"/>
        </w:rPr>
      </w:pPr>
      <w:r w:rsidRPr="00564C69">
        <w:rPr>
          <w:rFonts w:cs="Arial"/>
          <w:sz w:val="22"/>
          <w:szCs w:val="22"/>
        </w:rPr>
        <w:t>egészségmegőrzés,</w:t>
      </w:r>
    </w:p>
    <w:p w:rsidR="00C120A0" w:rsidRPr="00564C69" w:rsidRDefault="00C120A0" w:rsidP="00C120A0">
      <w:pPr>
        <w:pStyle w:val="Listaszerbekezds"/>
        <w:numPr>
          <w:ilvl w:val="0"/>
          <w:numId w:val="2"/>
        </w:numPr>
        <w:spacing w:line="300" w:lineRule="exact"/>
        <w:ind w:left="714" w:hanging="357"/>
        <w:contextualSpacing w:val="0"/>
        <w:jc w:val="both"/>
        <w:rPr>
          <w:rFonts w:cs="Arial"/>
          <w:sz w:val="22"/>
          <w:szCs w:val="22"/>
        </w:rPr>
      </w:pPr>
      <w:r w:rsidRPr="00564C69">
        <w:rPr>
          <w:rFonts w:cs="Arial"/>
          <w:sz w:val="22"/>
          <w:szCs w:val="22"/>
        </w:rPr>
        <w:t>szociális tevékenység (családsegítés, időskorúak gondozása, hátrányos helyzetűek segítse),</w:t>
      </w:r>
    </w:p>
    <w:p w:rsidR="00C120A0" w:rsidRPr="00564C69" w:rsidRDefault="00C120A0" w:rsidP="00C120A0">
      <w:pPr>
        <w:pStyle w:val="Listaszerbekezds"/>
        <w:numPr>
          <w:ilvl w:val="0"/>
          <w:numId w:val="2"/>
        </w:numPr>
        <w:spacing w:line="300" w:lineRule="exact"/>
        <w:ind w:left="714" w:hanging="357"/>
        <w:contextualSpacing w:val="0"/>
        <w:jc w:val="both"/>
        <w:rPr>
          <w:rFonts w:cs="Arial"/>
          <w:sz w:val="22"/>
          <w:szCs w:val="22"/>
        </w:rPr>
      </w:pPr>
      <w:r w:rsidRPr="00564C69">
        <w:rPr>
          <w:rFonts w:cs="Arial"/>
          <w:sz w:val="22"/>
          <w:szCs w:val="22"/>
        </w:rPr>
        <w:t>kulturális tevékenysége, hagyományápolás,</w:t>
      </w:r>
    </w:p>
    <w:p w:rsidR="00C120A0" w:rsidRPr="00564C69" w:rsidRDefault="00C120A0" w:rsidP="00C120A0">
      <w:pPr>
        <w:pStyle w:val="Listaszerbekezds"/>
        <w:numPr>
          <w:ilvl w:val="0"/>
          <w:numId w:val="2"/>
        </w:numPr>
        <w:spacing w:line="300" w:lineRule="exact"/>
        <w:ind w:left="714" w:hanging="357"/>
        <w:contextualSpacing w:val="0"/>
        <w:jc w:val="both"/>
        <w:rPr>
          <w:rFonts w:cs="Arial"/>
          <w:sz w:val="22"/>
          <w:szCs w:val="22"/>
        </w:rPr>
      </w:pPr>
      <w:r w:rsidRPr="00564C69">
        <w:rPr>
          <w:rFonts w:cs="Arial"/>
          <w:sz w:val="22"/>
          <w:szCs w:val="22"/>
        </w:rPr>
        <w:t>idegenforgalom,</w:t>
      </w:r>
    </w:p>
    <w:p w:rsidR="00C120A0" w:rsidRPr="00564C69" w:rsidRDefault="00C120A0" w:rsidP="00C120A0">
      <w:pPr>
        <w:pStyle w:val="Listaszerbekezds"/>
        <w:numPr>
          <w:ilvl w:val="0"/>
          <w:numId w:val="2"/>
        </w:numPr>
        <w:spacing w:line="300" w:lineRule="exact"/>
        <w:ind w:left="714" w:hanging="357"/>
        <w:contextualSpacing w:val="0"/>
        <w:jc w:val="both"/>
        <w:rPr>
          <w:rFonts w:cs="Arial"/>
          <w:sz w:val="22"/>
          <w:szCs w:val="22"/>
        </w:rPr>
      </w:pPr>
      <w:r w:rsidRPr="00564C69">
        <w:rPr>
          <w:rFonts w:cs="Arial"/>
          <w:sz w:val="22"/>
          <w:szCs w:val="22"/>
        </w:rPr>
        <w:t>nevelés, oktatás, képességfejlesztés,</w:t>
      </w:r>
    </w:p>
    <w:p w:rsidR="00C120A0" w:rsidRPr="00564C69" w:rsidRDefault="00C120A0" w:rsidP="00C120A0">
      <w:pPr>
        <w:pStyle w:val="Listaszerbekezds"/>
        <w:numPr>
          <w:ilvl w:val="0"/>
          <w:numId w:val="2"/>
        </w:numPr>
        <w:spacing w:line="300" w:lineRule="exact"/>
        <w:ind w:left="714" w:hanging="357"/>
        <w:contextualSpacing w:val="0"/>
        <w:jc w:val="both"/>
        <w:rPr>
          <w:rFonts w:cs="Arial"/>
          <w:sz w:val="22"/>
          <w:szCs w:val="22"/>
        </w:rPr>
      </w:pPr>
      <w:r w:rsidRPr="00564C69">
        <w:rPr>
          <w:rFonts w:cs="Arial"/>
          <w:sz w:val="22"/>
          <w:szCs w:val="22"/>
        </w:rPr>
        <w:t>ismeretterjesztés,</w:t>
      </w:r>
    </w:p>
    <w:p w:rsidR="00C120A0" w:rsidRPr="00564C69" w:rsidRDefault="00C120A0" w:rsidP="00C120A0">
      <w:pPr>
        <w:pStyle w:val="Listaszerbekezds"/>
        <w:numPr>
          <w:ilvl w:val="0"/>
          <w:numId w:val="2"/>
        </w:numPr>
        <w:spacing w:line="300" w:lineRule="exact"/>
        <w:ind w:left="714" w:hanging="357"/>
        <w:contextualSpacing w:val="0"/>
        <w:jc w:val="both"/>
        <w:rPr>
          <w:rFonts w:cs="Arial"/>
          <w:sz w:val="22"/>
          <w:szCs w:val="22"/>
        </w:rPr>
      </w:pPr>
      <w:r w:rsidRPr="00564C69">
        <w:rPr>
          <w:rFonts w:cs="Arial"/>
          <w:sz w:val="22"/>
          <w:szCs w:val="22"/>
        </w:rPr>
        <w:t>testvér-településekkel kapcsolatos tevékenység,</w:t>
      </w:r>
    </w:p>
    <w:p w:rsidR="00C120A0" w:rsidRPr="00564C69" w:rsidRDefault="00C120A0" w:rsidP="00C120A0">
      <w:pPr>
        <w:pStyle w:val="Listaszerbekezds"/>
        <w:numPr>
          <w:ilvl w:val="0"/>
          <w:numId w:val="2"/>
        </w:numPr>
        <w:spacing w:line="300" w:lineRule="exact"/>
        <w:ind w:left="714" w:hanging="357"/>
        <w:contextualSpacing w:val="0"/>
        <w:jc w:val="both"/>
        <w:rPr>
          <w:rFonts w:cs="Arial"/>
          <w:sz w:val="22"/>
          <w:szCs w:val="22"/>
        </w:rPr>
      </w:pPr>
      <w:r w:rsidRPr="00564C69">
        <w:rPr>
          <w:rFonts w:cs="Arial"/>
          <w:sz w:val="22"/>
          <w:szCs w:val="22"/>
        </w:rPr>
        <w:t>természetvédelem, környezetvédelem, műemlékvédelem,</w:t>
      </w:r>
    </w:p>
    <w:p w:rsidR="00C120A0" w:rsidRPr="00564C69" w:rsidRDefault="00C120A0" w:rsidP="00C120A0">
      <w:pPr>
        <w:pStyle w:val="Listaszerbekezds"/>
        <w:numPr>
          <w:ilvl w:val="0"/>
          <w:numId w:val="2"/>
        </w:numPr>
        <w:spacing w:line="300" w:lineRule="exact"/>
        <w:ind w:left="714" w:hanging="357"/>
        <w:contextualSpacing w:val="0"/>
        <w:jc w:val="both"/>
        <w:rPr>
          <w:rFonts w:cs="Arial"/>
          <w:sz w:val="22"/>
          <w:szCs w:val="22"/>
        </w:rPr>
      </w:pPr>
      <w:r w:rsidRPr="00564C69">
        <w:rPr>
          <w:rFonts w:cs="Arial"/>
          <w:sz w:val="22"/>
          <w:szCs w:val="22"/>
        </w:rPr>
        <w:t>gyermek- és ifjúságvédelem,</w:t>
      </w:r>
    </w:p>
    <w:p w:rsidR="00C120A0" w:rsidRPr="00564C69" w:rsidRDefault="00C120A0" w:rsidP="00C120A0">
      <w:pPr>
        <w:pStyle w:val="Listaszerbekezds"/>
        <w:numPr>
          <w:ilvl w:val="0"/>
          <w:numId w:val="2"/>
        </w:numPr>
        <w:spacing w:line="300" w:lineRule="exact"/>
        <w:ind w:left="714" w:hanging="357"/>
        <w:contextualSpacing w:val="0"/>
        <w:jc w:val="both"/>
        <w:rPr>
          <w:rFonts w:cs="Arial"/>
          <w:sz w:val="22"/>
          <w:szCs w:val="22"/>
        </w:rPr>
      </w:pPr>
      <w:r w:rsidRPr="00564C69">
        <w:rPr>
          <w:rFonts w:cs="Arial"/>
          <w:sz w:val="22"/>
          <w:szCs w:val="22"/>
        </w:rPr>
        <w:t xml:space="preserve">közrend, közbiztonság védelme, </w:t>
      </w:r>
    </w:p>
    <w:p w:rsidR="00C120A0" w:rsidRPr="00564C69" w:rsidRDefault="00C120A0" w:rsidP="00C120A0">
      <w:pPr>
        <w:pStyle w:val="Listaszerbekezds"/>
        <w:numPr>
          <w:ilvl w:val="0"/>
          <w:numId w:val="2"/>
        </w:numPr>
        <w:spacing w:line="300" w:lineRule="exact"/>
        <w:ind w:left="714" w:hanging="357"/>
        <w:contextualSpacing w:val="0"/>
        <w:jc w:val="both"/>
        <w:rPr>
          <w:rFonts w:cs="Arial"/>
          <w:sz w:val="22"/>
          <w:szCs w:val="22"/>
        </w:rPr>
      </w:pPr>
      <w:r w:rsidRPr="00564C69">
        <w:rPr>
          <w:rFonts w:cs="Arial"/>
          <w:sz w:val="22"/>
          <w:szCs w:val="22"/>
        </w:rPr>
        <w:t xml:space="preserve">sport, tömegsport </w:t>
      </w:r>
    </w:p>
    <w:p w:rsidR="00C120A0" w:rsidRPr="00450733" w:rsidRDefault="00C120A0" w:rsidP="00C120A0">
      <w:pPr>
        <w:pStyle w:val="Listaszerbekezds"/>
        <w:spacing w:before="120" w:line="300" w:lineRule="exact"/>
        <w:ind w:left="0"/>
        <w:contextualSpacing w:val="0"/>
        <w:jc w:val="both"/>
        <w:rPr>
          <w:rFonts w:cs="Arial"/>
          <w:bCs/>
          <w:sz w:val="22"/>
          <w:szCs w:val="22"/>
        </w:rPr>
      </w:pPr>
      <w:r w:rsidRPr="00450733">
        <w:rPr>
          <w:rFonts w:cs="Arial"/>
          <w:bCs/>
          <w:sz w:val="22"/>
          <w:szCs w:val="22"/>
        </w:rPr>
        <w:t>A pályázatnak tartalmaznia kell:</w:t>
      </w:r>
    </w:p>
    <w:p w:rsidR="00C120A0" w:rsidRPr="00450733" w:rsidRDefault="00C120A0" w:rsidP="00C120A0">
      <w:pPr>
        <w:pStyle w:val="Listaszerbekezds"/>
        <w:spacing w:line="300" w:lineRule="exact"/>
        <w:ind w:left="0" w:firstLine="284"/>
        <w:contextualSpacing w:val="0"/>
        <w:jc w:val="both"/>
        <w:rPr>
          <w:rFonts w:cs="Arial"/>
          <w:sz w:val="22"/>
          <w:szCs w:val="22"/>
        </w:rPr>
      </w:pPr>
      <w:proofErr w:type="gramStart"/>
      <w:r w:rsidRPr="00450733">
        <w:rPr>
          <w:rFonts w:cs="Arial"/>
          <w:sz w:val="22"/>
          <w:szCs w:val="22"/>
        </w:rPr>
        <w:t>a</w:t>
      </w:r>
      <w:proofErr w:type="gramEnd"/>
      <w:r w:rsidRPr="00450733">
        <w:rPr>
          <w:rFonts w:cs="Arial"/>
          <w:sz w:val="22"/>
          <w:szCs w:val="22"/>
        </w:rPr>
        <w:t>) az igényelt támogatás összegét</w:t>
      </w:r>
    </w:p>
    <w:p w:rsidR="00C120A0" w:rsidRPr="00450733" w:rsidRDefault="00C120A0" w:rsidP="00C120A0">
      <w:pPr>
        <w:pStyle w:val="Listaszerbekezds"/>
        <w:spacing w:line="300" w:lineRule="exact"/>
        <w:ind w:left="0" w:firstLine="284"/>
        <w:contextualSpacing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</w:t>
      </w:r>
      <w:r w:rsidRPr="00450733">
        <w:rPr>
          <w:rFonts w:cs="Arial"/>
          <w:sz w:val="22"/>
          <w:szCs w:val="22"/>
        </w:rPr>
        <w:t>) a támogatandó program leírását.</w:t>
      </w:r>
    </w:p>
    <w:p w:rsidR="00C120A0" w:rsidRPr="00450733" w:rsidRDefault="00C120A0" w:rsidP="00C120A0">
      <w:pPr>
        <w:pStyle w:val="Listaszerbekezds"/>
        <w:spacing w:before="120" w:line="300" w:lineRule="exact"/>
        <w:ind w:left="0"/>
        <w:contextualSpacing w:val="0"/>
        <w:jc w:val="both"/>
        <w:rPr>
          <w:rFonts w:cs="Arial"/>
          <w:sz w:val="22"/>
          <w:szCs w:val="22"/>
        </w:rPr>
      </w:pPr>
      <w:r w:rsidRPr="00450733">
        <w:rPr>
          <w:rFonts w:cs="Arial"/>
          <w:sz w:val="22"/>
          <w:szCs w:val="22"/>
        </w:rPr>
        <w:t>A pályázathoz csatolandó mellékletek a pályázati eljárásról szóló rendelet 11. § (3) bekezdése szerint.</w:t>
      </w:r>
    </w:p>
    <w:p w:rsidR="00C120A0" w:rsidRPr="00450733" w:rsidRDefault="00C120A0" w:rsidP="00C120A0">
      <w:pPr>
        <w:spacing w:before="120" w:line="300" w:lineRule="exact"/>
        <w:jc w:val="both"/>
        <w:rPr>
          <w:rFonts w:ascii="Arial" w:hAnsi="Arial" w:cs="Arial"/>
          <w:u w:val="none"/>
        </w:rPr>
      </w:pPr>
      <w:r w:rsidRPr="00450733">
        <w:rPr>
          <w:rFonts w:ascii="Arial" w:hAnsi="Arial" w:cs="Arial"/>
          <w:u w:val="none"/>
        </w:rPr>
        <w:t xml:space="preserve">A </w:t>
      </w:r>
      <w:r>
        <w:rPr>
          <w:rFonts w:ascii="Arial" w:hAnsi="Arial" w:cs="Arial"/>
          <w:u w:val="none"/>
        </w:rPr>
        <w:t>Rendelet</w:t>
      </w:r>
      <w:r w:rsidRPr="00450733">
        <w:rPr>
          <w:rFonts w:ascii="Arial" w:hAnsi="Arial" w:cs="Arial"/>
          <w:u w:val="none"/>
        </w:rPr>
        <w:t xml:space="preserve"> és a Pályázati adatlap beszerezhető </w:t>
      </w:r>
      <w:r>
        <w:rPr>
          <w:rFonts w:ascii="Arial" w:hAnsi="Arial" w:cs="Arial"/>
          <w:u w:val="none"/>
        </w:rPr>
        <w:t>Mónosbél</w:t>
      </w:r>
      <w:r w:rsidRPr="00450733">
        <w:rPr>
          <w:rFonts w:ascii="Arial" w:hAnsi="Arial" w:cs="Arial"/>
          <w:u w:val="none"/>
        </w:rPr>
        <w:t xml:space="preserve"> Községi Önkormányzatnál.</w:t>
      </w:r>
    </w:p>
    <w:p w:rsidR="00C120A0" w:rsidRPr="00450733" w:rsidRDefault="00C120A0" w:rsidP="00C120A0">
      <w:pPr>
        <w:spacing w:before="120" w:line="300" w:lineRule="exact"/>
        <w:jc w:val="both"/>
        <w:rPr>
          <w:rFonts w:ascii="Arial" w:hAnsi="Arial" w:cs="Arial"/>
          <w:bCs/>
          <w:u w:val="none"/>
        </w:rPr>
      </w:pPr>
      <w:r w:rsidRPr="00450733">
        <w:rPr>
          <w:rFonts w:ascii="Arial" w:hAnsi="Arial" w:cs="Arial"/>
          <w:bCs/>
          <w:u w:val="none"/>
        </w:rPr>
        <w:t>A pályázat benyújtásának határideje:</w:t>
      </w:r>
    </w:p>
    <w:p w:rsidR="00C120A0" w:rsidRPr="00450733" w:rsidRDefault="00C120A0" w:rsidP="00C120A0">
      <w:pPr>
        <w:pStyle w:val="Listaszerbekezds"/>
        <w:spacing w:before="120" w:line="300" w:lineRule="exact"/>
        <w:ind w:left="737"/>
        <w:contextualSpacing w:val="0"/>
        <w:jc w:val="both"/>
        <w:rPr>
          <w:rFonts w:cs="Arial"/>
          <w:sz w:val="22"/>
          <w:szCs w:val="22"/>
        </w:rPr>
      </w:pPr>
      <w:r w:rsidRPr="00450733">
        <w:rPr>
          <w:rFonts w:cs="Arial"/>
          <w:iCs/>
          <w:sz w:val="22"/>
          <w:szCs w:val="22"/>
        </w:rPr>
        <w:t>Személyesen vagy ajánlott postai küldeményként</w:t>
      </w:r>
      <w:r w:rsidRPr="00450733">
        <w:rPr>
          <w:rFonts w:cs="Arial"/>
          <w:sz w:val="22"/>
          <w:szCs w:val="22"/>
        </w:rPr>
        <w:t xml:space="preserve">: </w:t>
      </w:r>
      <w:r w:rsidRPr="00450733">
        <w:rPr>
          <w:rFonts w:cs="Arial"/>
          <w:bCs/>
          <w:sz w:val="22"/>
          <w:szCs w:val="22"/>
        </w:rPr>
        <w:t>2019. április 12. 16.00 óráig</w:t>
      </w:r>
      <w:r w:rsidRPr="00450733">
        <w:rPr>
          <w:rFonts w:cs="Arial"/>
          <w:sz w:val="22"/>
          <w:szCs w:val="22"/>
        </w:rPr>
        <w:t xml:space="preserve"> a </w:t>
      </w:r>
      <w:r w:rsidRPr="00377E24">
        <w:rPr>
          <w:rFonts w:cs="Arial"/>
          <w:sz w:val="22"/>
          <w:szCs w:val="22"/>
        </w:rPr>
        <w:t>Mónosbél</w:t>
      </w:r>
      <w:r w:rsidRPr="00450733">
        <w:rPr>
          <w:rFonts w:cs="Arial"/>
          <w:sz w:val="22"/>
          <w:szCs w:val="22"/>
        </w:rPr>
        <w:t xml:space="preserve"> Községi Önkormányzathoz (3345 </w:t>
      </w:r>
      <w:r>
        <w:rPr>
          <w:rFonts w:cs="Arial"/>
          <w:sz w:val="22"/>
          <w:szCs w:val="22"/>
        </w:rPr>
        <w:t>Mónosbél</w:t>
      </w:r>
      <w:r w:rsidRPr="00450733">
        <w:rPr>
          <w:rFonts w:cs="Arial"/>
          <w:sz w:val="22"/>
          <w:szCs w:val="22"/>
        </w:rPr>
        <w:t>, Kossuth út 3.)</w:t>
      </w:r>
    </w:p>
    <w:p w:rsidR="00C120A0" w:rsidRPr="00450733" w:rsidRDefault="00C120A0" w:rsidP="00C120A0">
      <w:pPr>
        <w:spacing w:before="120" w:line="300" w:lineRule="exact"/>
        <w:jc w:val="both"/>
        <w:rPr>
          <w:rFonts w:ascii="Arial" w:hAnsi="Arial" w:cs="Arial"/>
          <w:u w:val="none"/>
        </w:rPr>
      </w:pPr>
      <w:r w:rsidRPr="00450733">
        <w:rPr>
          <w:rFonts w:ascii="Arial" w:hAnsi="Arial" w:cs="Arial"/>
          <w:bCs/>
          <w:u w:val="none"/>
        </w:rPr>
        <w:t>Benyújtandó dokumentum:</w:t>
      </w:r>
      <w:r>
        <w:rPr>
          <w:rFonts w:ascii="Arial" w:hAnsi="Arial" w:cs="Arial"/>
          <w:bCs/>
          <w:u w:val="none"/>
        </w:rPr>
        <w:t xml:space="preserve"> </w:t>
      </w:r>
      <w:r w:rsidRPr="00450733">
        <w:rPr>
          <w:rFonts w:ascii="Arial" w:hAnsi="Arial" w:cs="Arial"/>
          <w:u w:val="none"/>
        </w:rPr>
        <w:t xml:space="preserve">Pályázati adatlap, mellékletek </w:t>
      </w:r>
    </w:p>
    <w:p w:rsidR="00C120A0" w:rsidRPr="00450733" w:rsidRDefault="00C120A0" w:rsidP="00C120A0">
      <w:pPr>
        <w:spacing w:before="120" w:line="300" w:lineRule="exact"/>
        <w:jc w:val="both"/>
        <w:rPr>
          <w:rFonts w:ascii="Arial" w:hAnsi="Arial" w:cs="Arial"/>
          <w:bCs/>
          <w:u w:val="none"/>
        </w:rPr>
      </w:pPr>
      <w:r w:rsidRPr="00450733">
        <w:rPr>
          <w:rFonts w:ascii="Arial" w:hAnsi="Arial" w:cs="Arial"/>
          <w:bCs/>
          <w:u w:val="none"/>
        </w:rPr>
        <w:t>Pályázat elbírálásának határideje: 2019. április 24.</w:t>
      </w:r>
    </w:p>
    <w:p w:rsidR="00C120A0" w:rsidRPr="00450733" w:rsidRDefault="00C120A0" w:rsidP="00C120A0">
      <w:pPr>
        <w:spacing w:before="120" w:line="300" w:lineRule="exact"/>
        <w:jc w:val="both"/>
        <w:rPr>
          <w:rFonts w:ascii="Arial" w:hAnsi="Arial" w:cs="Arial"/>
          <w:bCs/>
          <w:u w:val="none"/>
        </w:rPr>
      </w:pPr>
      <w:r>
        <w:rPr>
          <w:rFonts w:ascii="Arial" w:hAnsi="Arial" w:cs="Arial"/>
          <w:bCs/>
          <w:u w:val="none"/>
        </w:rPr>
        <w:t>Mónosbél</w:t>
      </w:r>
      <w:r w:rsidRPr="00450733">
        <w:rPr>
          <w:rFonts w:ascii="Arial" w:hAnsi="Arial" w:cs="Arial"/>
          <w:bCs/>
          <w:u w:val="none"/>
        </w:rPr>
        <w:t>, 2019. március 22.</w:t>
      </w:r>
    </w:p>
    <w:p w:rsidR="00C120A0" w:rsidRPr="00450733" w:rsidRDefault="00C120A0" w:rsidP="00C120A0">
      <w:pPr>
        <w:tabs>
          <w:tab w:val="left" w:pos="7371"/>
        </w:tabs>
        <w:spacing w:line="300" w:lineRule="exact"/>
        <w:jc w:val="both"/>
        <w:rPr>
          <w:rFonts w:ascii="Arial" w:hAnsi="Arial" w:cs="Arial"/>
          <w:bCs/>
          <w:u w:val="none"/>
        </w:rPr>
      </w:pPr>
      <w:r w:rsidRPr="00450733">
        <w:rPr>
          <w:rFonts w:ascii="Arial" w:hAnsi="Arial" w:cs="Arial"/>
          <w:bCs/>
          <w:u w:val="none"/>
        </w:rPr>
        <w:tab/>
      </w:r>
      <w:r>
        <w:rPr>
          <w:rFonts w:ascii="Arial" w:hAnsi="Arial" w:cs="Arial"/>
          <w:u w:val="none"/>
        </w:rPr>
        <w:t>Varga Sándorné</w:t>
      </w:r>
    </w:p>
    <w:p w:rsidR="00C120A0" w:rsidRPr="00450733" w:rsidRDefault="00C120A0" w:rsidP="00C120A0">
      <w:pPr>
        <w:tabs>
          <w:tab w:val="left" w:pos="7371"/>
        </w:tabs>
        <w:spacing w:line="300" w:lineRule="exact"/>
        <w:ind w:firstLine="7230"/>
        <w:jc w:val="both"/>
        <w:rPr>
          <w:rFonts w:ascii="Arial" w:hAnsi="Arial" w:cs="Arial"/>
          <w:u w:val="none"/>
        </w:rPr>
      </w:pPr>
      <w:r>
        <w:rPr>
          <w:rFonts w:ascii="Arial" w:hAnsi="Arial" w:cs="Arial"/>
          <w:bCs/>
          <w:u w:val="none"/>
        </w:rPr>
        <w:t xml:space="preserve">    </w:t>
      </w:r>
      <w:r w:rsidRPr="00450733">
        <w:rPr>
          <w:rFonts w:ascii="Arial" w:hAnsi="Arial" w:cs="Arial"/>
          <w:bCs/>
          <w:u w:val="none"/>
        </w:rPr>
        <w:t xml:space="preserve"> </w:t>
      </w:r>
      <w:proofErr w:type="gramStart"/>
      <w:r w:rsidRPr="00450733">
        <w:rPr>
          <w:rFonts w:ascii="Arial" w:hAnsi="Arial" w:cs="Arial"/>
          <w:bCs/>
          <w:u w:val="none"/>
        </w:rPr>
        <w:t>polgármester</w:t>
      </w:r>
      <w:bookmarkStart w:id="0" w:name="_GoBack"/>
      <w:bookmarkEnd w:id="0"/>
      <w:proofErr w:type="gramEnd"/>
    </w:p>
    <w:sectPr w:rsidR="00C120A0" w:rsidRPr="00450733" w:rsidSect="006D6E6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F586F"/>
    <w:multiLevelType w:val="hybridMultilevel"/>
    <w:tmpl w:val="072C894A"/>
    <w:lvl w:ilvl="0" w:tplc="5494029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10A44"/>
    <w:multiLevelType w:val="hybridMultilevel"/>
    <w:tmpl w:val="C308B6DA"/>
    <w:lvl w:ilvl="0" w:tplc="5AFCFED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A0"/>
    <w:rsid w:val="005A54BE"/>
    <w:rsid w:val="00C1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48E91-F7E1-4EAF-99F5-DDED589B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20A0"/>
    <w:pPr>
      <w:spacing w:after="0" w:line="240" w:lineRule="auto"/>
    </w:pPr>
    <w:rPr>
      <w:rFonts w:ascii="Times New Roman" w:hAnsi="Times New Roman" w:cs="Times New Roman"/>
      <w:u w:val="thick" w:color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120A0"/>
    <w:pPr>
      <w:ind w:left="720"/>
      <w:contextualSpacing/>
    </w:pPr>
    <w:rPr>
      <w:rFonts w:ascii="Arial" w:eastAsia="Times New Roman" w:hAnsi="Arial"/>
      <w:sz w:val="24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16DC0-EBF0-43C2-BF31-269CABEB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2019-03-29T11:02:00Z</dcterms:created>
  <dcterms:modified xsi:type="dcterms:W3CDTF">2019-03-29T11:02:00Z</dcterms:modified>
</cp:coreProperties>
</file>