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9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 Község Önkormányzat Képviselő-testülete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7CEC">
        <w:rPr>
          <w:rFonts w:ascii="Arial" w:hAnsi="Arial" w:cs="Arial"/>
          <w:sz w:val="22"/>
          <w:szCs w:val="22"/>
          <w:u w:val="single"/>
        </w:rPr>
        <w:t>3345 Mónosbél, Kossuth L. u. 3. Tel</w:t>
      </w:r>
      <w:proofErr w:type="gramStart"/>
      <w:r w:rsidRPr="00977CEC">
        <w:rPr>
          <w:rFonts w:ascii="Arial" w:hAnsi="Arial" w:cs="Arial"/>
          <w:sz w:val="22"/>
          <w:szCs w:val="22"/>
          <w:u w:val="single"/>
        </w:rPr>
        <w:t>.:</w:t>
      </w:r>
      <w:proofErr w:type="gramEnd"/>
      <w:r w:rsidRPr="00977CEC">
        <w:rPr>
          <w:rFonts w:ascii="Arial" w:hAnsi="Arial" w:cs="Arial"/>
          <w:sz w:val="22"/>
          <w:szCs w:val="22"/>
          <w:u w:val="single"/>
        </w:rPr>
        <w:t>554-087</w:t>
      </w:r>
    </w:p>
    <w:p w:rsidR="00AC7F9D" w:rsidRPr="00977CEC" w:rsidRDefault="00AC7F9D" w:rsidP="00B71F3F">
      <w:pPr>
        <w:spacing w:before="240" w:after="240"/>
        <w:jc w:val="center"/>
        <w:rPr>
          <w:rFonts w:ascii="Arial" w:hAnsi="Arial" w:cs="Arial"/>
          <w:caps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caps/>
          <w:spacing w:val="60"/>
          <w:sz w:val="22"/>
          <w:szCs w:val="22"/>
          <w:u w:val="single"/>
        </w:rPr>
        <w:t>Jegyzőkönyv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Készült:</w:t>
      </w:r>
      <w:r w:rsidRPr="00977CEC">
        <w:rPr>
          <w:rFonts w:ascii="Arial" w:hAnsi="Arial" w:cs="Arial"/>
          <w:sz w:val="22"/>
          <w:szCs w:val="22"/>
        </w:rPr>
        <w:t xml:space="preserve"> Mónosbél Községi Önkormányzat Képvise</w:t>
      </w:r>
      <w:r w:rsidR="00511E0C">
        <w:rPr>
          <w:rFonts w:ascii="Arial" w:hAnsi="Arial" w:cs="Arial"/>
          <w:sz w:val="22"/>
          <w:szCs w:val="22"/>
        </w:rPr>
        <w:t>lő-testületének 2013. november 19</w:t>
      </w:r>
      <w:r w:rsidRPr="00977CEC">
        <w:rPr>
          <w:rFonts w:ascii="Arial" w:hAnsi="Arial" w:cs="Arial"/>
          <w:sz w:val="22"/>
          <w:szCs w:val="22"/>
        </w:rPr>
        <w:t xml:space="preserve">. napján 15.00 órakor megtartott </w:t>
      </w:r>
      <w:r w:rsidR="00210113">
        <w:rPr>
          <w:rFonts w:ascii="Arial" w:hAnsi="Arial" w:cs="Arial"/>
          <w:sz w:val="22"/>
          <w:szCs w:val="22"/>
        </w:rPr>
        <w:t>rendkívüli</w:t>
      </w:r>
      <w:r w:rsidR="00315C38">
        <w:rPr>
          <w:rFonts w:ascii="Arial" w:hAnsi="Arial" w:cs="Arial"/>
          <w:sz w:val="22"/>
          <w:szCs w:val="22"/>
        </w:rPr>
        <w:t xml:space="preserve"> </w:t>
      </w:r>
      <w:r w:rsidRPr="00977CEC">
        <w:rPr>
          <w:rFonts w:ascii="Arial" w:hAnsi="Arial" w:cs="Arial"/>
          <w:sz w:val="22"/>
          <w:szCs w:val="22"/>
        </w:rPr>
        <w:t xml:space="preserve">üléséről, a Mónosbél, Kossuth L. u. 3. sz. alatti önkormányzati </w:t>
      </w:r>
      <w:proofErr w:type="gramStart"/>
      <w:r w:rsidRPr="00977CEC">
        <w:rPr>
          <w:rFonts w:ascii="Arial" w:hAnsi="Arial" w:cs="Arial"/>
          <w:sz w:val="22"/>
          <w:szCs w:val="22"/>
        </w:rPr>
        <w:t>épület tanácskozó</w:t>
      </w:r>
      <w:proofErr w:type="gramEnd"/>
      <w:r w:rsidRPr="00977CEC">
        <w:rPr>
          <w:rFonts w:ascii="Arial" w:hAnsi="Arial" w:cs="Arial"/>
          <w:sz w:val="22"/>
          <w:szCs w:val="22"/>
        </w:rPr>
        <w:t xml:space="preserve"> termében.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spacing w:val="60"/>
          <w:sz w:val="22"/>
          <w:szCs w:val="22"/>
          <w:u w:val="single"/>
        </w:rPr>
        <w:t>Napirend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412DD8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11E0C">
        <w:rPr>
          <w:rFonts w:ascii="Arial" w:hAnsi="Arial" w:cs="Arial"/>
          <w:sz w:val="22"/>
          <w:szCs w:val="22"/>
        </w:rPr>
        <w:t xml:space="preserve">„Szabványos játszótér, sportpálya és park” tárgyú </w:t>
      </w:r>
      <w:r w:rsidR="00E770C7">
        <w:rPr>
          <w:rFonts w:ascii="Arial" w:hAnsi="Arial" w:cs="Arial"/>
          <w:sz w:val="22"/>
          <w:szCs w:val="22"/>
        </w:rPr>
        <w:t xml:space="preserve">pályázathoz </w:t>
      </w:r>
      <w:r w:rsidR="00511E0C">
        <w:rPr>
          <w:rFonts w:ascii="Arial" w:hAnsi="Arial" w:cs="Arial"/>
          <w:sz w:val="22"/>
          <w:szCs w:val="22"/>
        </w:rPr>
        <w:t>hitelfelvétel</w:t>
      </w:r>
    </w:p>
    <w:p w:rsidR="00511E0C" w:rsidRDefault="004E0369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lehetőség kistérségi közlekedési szolgáltatás fejlesztésére</w:t>
      </w:r>
    </w:p>
    <w:p w:rsidR="00511E0C" w:rsidRDefault="00511E0C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B104E9" w:rsidRPr="00B104E9" w:rsidRDefault="00B104E9" w:rsidP="00B104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87"/>
        <w:tblW w:w="9356" w:type="dxa"/>
        <w:tblLook w:val="04A0"/>
      </w:tblPr>
      <w:tblGrid>
        <w:gridCol w:w="1951"/>
        <w:gridCol w:w="5137"/>
        <w:gridCol w:w="2268"/>
      </w:tblGrid>
      <w:tr w:rsidR="008318D5" w:rsidTr="009B14EE">
        <w:trPr>
          <w:trHeight w:val="416"/>
        </w:trPr>
        <w:tc>
          <w:tcPr>
            <w:tcW w:w="1951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3635D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87/2013.(XI.19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2C6CF2" w:rsidRPr="00E770C7" w:rsidRDefault="00E770C7" w:rsidP="00E77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0C7">
              <w:rPr>
                <w:rFonts w:ascii="Arial" w:hAnsi="Arial" w:cs="Arial"/>
                <w:sz w:val="20"/>
                <w:szCs w:val="20"/>
              </w:rPr>
              <w:t>„Szabványos játszótér, sportpálya és park” tárgyú pályázathoz hitelfelvétel</w:t>
            </w:r>
          </w:p>
        </w:tc>
        <w:tc>
          <w:tcPr>
            <w:tcW w:w="2268" w:type="dxa"/>
            <w:vAlign w:val="center"/>
          </w:tcPr>
          <w:p w:rsidR="002C6CF2" w:rsidRPr="00F96185" w:rsidRDefault="00E770C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november 30.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3635D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/2013.(</w:t>
            </w:r>
            <w:r>
              <w:rPr>
                <w:rFonts w:ascii="Arial" w:hAnsi="Arial" w:cs="Arial"/>
                <w:sz w:val="20"/>
                <w:szCs w:val="20"/>
              </w:rPr>
              <w:t>XI.19.)</w:t>
            </w:r>
          </w:p>
        </w:tc>
        <w:tc>
          <w:tcPr>
            <w:tcW w:w="5137" w:type="dxa"/>
            <w:vAlign w:val="center"/>
          </w:tcPr>
          <w:p w:rsidR="002C6CF2" w:rsidRPr="00CB1727" w:rsidRDefault="009D74A4" w:rsidP="009D74A4">
            <w:pPr>
              <w:rPr>
                <w:rFonts w:ascii="Arial" w:hAnsi="Arial" w:cs="Arial"/>
                <w:sz w:val="20"/>
                <w:szCs w:val="20"/>
              </w:rPr>
            </w:pPr>
            <w:r w:rsidRPr="009D74A4">
              <w:rPr>
                <w:rFonts w:ascii="Arial" w:hAnsi="Arial" w:cs="Arial"/>
                <w:sz w:val="20"/>
                <w:szCs w:val="20"/>
              </w:rPr>
              <w:t>Pályázati lehetőség kistérségi közlekedési szolgáltatás fejlesztésére</w:t>
            </w:r>
          </w:p>
        </w:tc>
        <w:tc>
          <w:tcPr>
            <w:tcW w:w="2268" w:type="dxa"/>
            <w:vAlign w:val="center"/>
          </w:tcPr>
          <w:p w:rsidR="002C6CF2" w:rsidRPr="00F96185" w:rsidRDefault="00E770C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november 30.</w:t>
            </w:r>
          </w:p>
        </w:tc>
      </w:tr>
      <w:tr w:rsidR="008318D5" w:rsidTr="009B14EE">
        <w:trPr>
          <w:trHeight w:val="589"/>
        </w:trPr>
        <w:tc>
          <w:tcPr>
            <w:tcW w:w="1951" w:type="dxa"/>
            <w:vAlign w:val="center"/>
          </w:tcPr>
          <w:p w:rsidR="008318D5" w:rsidRPr="009D74A4" w:rsidRDefault="003635D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/2013.(</w:t>
            </w:r>
            <w:r w:rsidR="00E770C7">
              <w:rPr>
                <w:rFonts w:ascii="Arial" w:hAnsi="Arial" w:cs="Arial"/>
                <w:sz w:val="20"/>
                <w:szCs w:val="20"/>
              </w:rPr>
              <w:t>XI</w:t>
            </w:r>
            <w:r>
              <w:rPr>
                <w:rFonts w:ascii="Arial" w:hAnsi="Arial" w:cs="Arial"/>
                <w:sz w:val="20"/>
                <w:szCs w:val="20"/>
              </w:rPr>
              <w:t>.19.)</w:t>
            </w:r>
          </w:p>
        </w:tc>
        <w:tc>
          <w:tcPr>
            <w:tcW w:w="5137" w:type="dxa"/>
            <w:vAlign w:val="center"/>
          </w:tcPr>
          <w:p w:rsidR="008318D5" w:rsidRPr="00CB1727" w:rsidRDefault="00E770C7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Magánszemély kommunális adójának tervezése</w:t>
            </w:r>
          </w:p>
        </w:tc>
        <w:tc>
          <w:tcPr>
            <w:tcW w:w="2268" w:type="dxa"/>
            <w:vAlign w:val="center"/>
          </w:tcPr>
          <w:p w:rsidR="008318D5" w:rsidRPr="00F96185" w:rsidRDefault="00E770C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november 30.</w:t>
            </w:r>
          </w:p>
        </w:tc>
      </w:tr>
    </w:tbl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E770C7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Mónosbél, 2013. november. 19</w:t>
      </w:r>
      <w:r w:rsidR="00AC7F9D" w:rsidRPr="00977CEC">
        <w:rPr>
          <w:rFonts w:ascii="Arial" w:hAnsi="Arial" w:cs="Arial"/>
          <w:sz w:val="22"/>
          <w:szCs w:val="22"/>
        </w:rPr>
        <w:t>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Pr="00977CEC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 xml:space="preserve">Varga Sándorné </w:t>
      </w:r>
      <w:r w:rsidRPr="00977CEC">
        <w:rPr>
          <w:rFonts w:ascii="Arial" w:hAnsi="Arial" w:cs="Arial"/>
          <w:sz w:val="22"/>
          <w:szCs w:val="22"/>
        </w:rPr>
        <w:tab/>
        <w:t>Fehér Lászlóné</w:t>
      </w:r>
    </w:p>
    <w:p w:rsidR="00DE3908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</w:r>
      <w:proofErr w:type="gramStart"/>
      <w:r w:rsidRPr="00977CEC">
        <w:rPr>
          <w:rFonts w:ascii="Arial" w:hAnsi="Arial" w:cs="Arial"/>
          <w:sz w:val="22"/>
          <w:szCs w:val="22"/>
        </w:rPr>
        <w:t>polgármester</w:t>
      </w:r>
      <w:proofErr w:type="gramEnd"/>
      <w:r w:rsidRPr="00977CEC">
        <w:rPr>
          <w:rFonts w:ascii="Arial" w:hAnsi="Arial" w:cs="Arial"/>
          <w:sz w:val="22"/>
          <w:szCs w:val="22"/>
        </w:rPr>
        <w:tab/>
        <w:t>címzetes főjegyz</w:t>
      </w:r>
      <w:r w:rsidR="002C6CF2">
        <w:rPr>
          <w:rFonts w:ascii="Arial" w:hAnsi="Arial" w:cs="Arial"/>
          <w:sz w:val="22"/>
          <w:szCs w:val="22"/>
        </w:rPr>
        <w:t>ő</w:t>
      </w: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E6F17" w:rsidRPr="00977CEC" w:rsidRDefault="007E6F1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F9D" w:rsidRPr="004D4E74" w:rsidRDefault="00AC7F9D" w:rsidP="00C13644">
      <w:pPr>
        <w:spacing w:after="240"/>
        <w:jc w:val="center"/>
        <w:rPr>
          <w:rFonts w:ascii="Arial" w:hAnsi="Arial" w:cs="Arial"/>
          <w:b/>
          <w:caps/>
          <w:spacing w:val="60"/>
        </w:rPr>
      </w:pPr>
      <w:r w:rsidRPr="004D4E74">
        <w:rPr>
          <w:rFonts w:ascii="Arial" w:hAnsi="Arial" w:cs="Arial"/>
          <w:b/>
          <w:caps/>
          <w:spacing w:val="60"/>
        </w:rPr>
        <w:lastRenderedPageBreak/>
        <w:t>Jegyzőkönyv</w:t>
      </w:r>
    </w:p>
    <w:p w:rsidR="009A56EF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AC7F9D">
        <w:rPr>
          <w:rFonts w:ascii="Arial" w:hAnsi="Arial" w:cs="Arial"/>
          <w:sz w:val="22"/>
          <w:szCs w:val="22"/>
          <w:u w:val="single"/>
        </w:rPr>
        <w:t>Készült:</w:t>
      </w:r>
      <w:r w:rsidRPr="00AC7F9D">
        <w:rPr>
          <w:rFonts w:ascii="Arial" w:hAnsi="Arial" w:cs="Arial"/>
          <w:sz w:val="22"/>
          <w:szCs w:val="22"/>
        </w:rPr>
        <w:t xml:space="preserve"> Mónosbél Községi Önkormányzat Képvisel</w:t>
      </w:r>
      <w:r w:rsidR="00A97B68">
        <w:rPr>
          <w:rFonts w:ascii="Arial" w:hAnsi="Arial" w:cs="Arial"/>
          <w:sz w:val="22"/>
          <w:szCs w:val="22"/>
        </w:rPr>
        <w:t>ő-testületének 2013. november 19</w:t>
      </w:r>
      <w:r w:rsidRPr="00AC7F9D">
        <w:rPr>
          <w:rFonts w:ascii="Arial" w:hAnsi="Arial" w:cs="Arial"/>
          <w:sz w:val="22"/>
          <w:szCs w:val="22"/>
        </w:rPr>
        <w:t>.</w:t>
      </w:r>
    </w:p>
    <w:p w:rsidR="00AC7F9D" w:rsidRDefault="00AC7F9D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napján 15.00 órakor megtartott </w:t>
      </w:r>
      <w:r w:rsidR="00315C38">
        <w:rPr>
          <w:rFonts w:ascii="Arial" w:hAnsi="Arial" w:cs="Arial"/>
          <w:sz w:val="22"/>
          <w:szCs w:val="22"/>
        </w:rPr>
        <w:t xml:space="preserve">rendkívüli </w:t>
      </w:r>
      <w:r>
        <w:rPr>
          <w:rFonts w:ascii="Arial" w:hAnsi="Arial" w:cs="Arial"/>
          <w:sz w:val="22"/>
          <w:szCs w:val="22"/>
        </w:rPr>
        <w:t>üléséről, a Mónosb</w:t>
      </w:r>
      <w:r w:rsidR="000D29D9">
        <w:rPr>
          <w:rFonts w:ascii="Arial" w:hAnsi="Arial" w:cs="Arial"/>
          <w:sz w:val="22"/>
          <w:szCs w:val="22"/>
        </w:rPr>
        <w:t xml:space="preserve">él, Kossuth L. u. 3. sz. </w:t>
      </w:r>
      <w:r w:rsidR="009A56EF">
        <w:rPr>
          <w:rFonts w:ascii="Arial" w:hAnsi="Arial" w:cs="Arial"/>
          <w:sz w:val="22"/>
          <w:szCs w:val="22"/>
        </w:rPr>
        <w:t>alatti</w:t>
      </w:r>
      <w:r w:rsidR="000D2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önkormányzati épület tanácskozó termében.</w:t>
      </w:r>
    </w:p>
    <w:p w:rsidR="000D29D9" w:rsidRDefault="000D29D9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vannak: Varga Sándorné 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Antal József alpolgármester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AC7F9D">
        <w:rPr>
          <w:rFonts w:ascii="Arial" w:hAnsi="Arial" w:cs="Arial"/>
          <w:sz w:val="22"/>
          <w:szCs w:val="22"/>
        </w:rPr>
        <w:t>Csegezi</w:t>
      </w:r>
      <w:proofErr w:type="spellEnd"/>
      <w:r w:rsidR="00AC7F9D">
        <w:rPr>
          <w:rFonts w:ascii="Arial" w:hAnsi="Arial" w:cs="Arial"/>
          <w:sz w:val="22"/>
          <w:szCs w:val="22"/>
        </w:rPr>
        <w:t xml:space="preserve"> Gyula</w:t>
      </w:r>
      <w:r w:rsidR="00140CF1">
        <w:rPr>
          <w:rFonts w:ascii="Arial" w:hAnsi="Arial" w:cs="Arial"/>
          <w:sz w:val="22"/>
          <w:szCs w:val="22"/>
        </w:rPr>
        <w:t xml:space="preserve"> testületi tag</w:t>
      </w:r>
    </w:p>
    <w:p w:rsidR="00977CEC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jelen</w:t>
      </w:r>
      <w:r w:rsidR="00140C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meg: Jaksa </w:t>
      </w:r>
      <w:r w:rsidR="00140CF1">
        <w:rPr>
          <w:rFonts w:ascii="Arial" w:hAnsi="Arial" w:cs="Arial"/>
          <w:sz w:val="22"/>
          <w:szCs w:val="22"/>
        </w:rPr>
        <w:t>Mihályné</w:t>
      </w:r>
      <w:r w:rsidR="00B71F3F">
        <w:rPr>
          <w:rFonts w:ascii="Arial" w:hAnsi="Arial" w:cs="Arial"/>
          <w:sz w:val="22"/>
          <w:szCs w:val="22"/>
        </w:rPr>
        <w:t xml:space="preserve"> testületi tag</w:t>
      </w:r>
    </w:p>
    <w:p w:rsidR="00140CF1" w:rsidRDefault="00140CF1" w:rsidP="00057B81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Ménkű Ildikó testületi tag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Hivatalból jelen van: Fehér Lászlóné címzetes főjegyző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Jegyzőkönyvvezető: Patai József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Köszönti a képviselő-testületi tagokat, és Fe</w:t>
      </w:r>
      <w:r w:rsidR="006768D7">
        <w:rPr>
          <w:rFonts w:ascii="Arial" w:hAnsi="Arial" w:cs="Arial"/>
          <w:sz w:val="22"/>
          <w:szCs w:val="22"/>
        </w:rPr>
        <w:t>hér Lászlóné címzetes főjegyzőt.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jelenléti ív alapján megállapítja, hogy az 5 fő képviselő-testületi tag </w:t>
      </w:r>
      <w:r w:rsidR="004D4E74">
        <w:rPr>
          <w:rFonts w:ascii="Arial" w:hAnsi="Arial" w:cs="Arial"/>
          <w:sz w:val="22"/>
          <w:szCs w:val="22"/>
        </w:rPr>
        <w:t xml:space="preserve">közül </w:t>
      </w:r>
      <w:r w:rsidR="00E26966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 megjelent, a döntéshozatalban résztvevők száma: </w:t>
      </w:r>
      <w:r w:rsidR="00E26966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fő, az ülést határozatképesnek nyilvánítja és megnyitja.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977CEC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Javaslatot tesz a napiren</w:t>
      </w:r>
      <w:r w:rsidR="0031126B">
        <w:rPr>
          <w:rFonts w:ascii="Arial" w:hAnsi="Arial" w:cs="Arial"/>
          <w:sz w:val="22"/>
          <w:szCs w:val="22"/>
        </w:rPr>
        <w:t>d</w:t>
      </w:r>
      <w:r w:rsidR="00511E0C">
        <w:rPr>
          <w:rFonts w:ascii="Arial" w:hAnsi="Arial" w:cs="Arial"/>
          <w:sz w:val="22"/>
          <w:szCs w:val="22"/>
        </w:rPr>
        <w:t>ek alábbi sorrendben történő</w:t>
      </w:r>
      <w:r>
        <w:rPr>
          <w:rFonts w:ascii="Arial" w:hAnsi="Arial" w:cs="Arial"/>
          <w:sz w:val="22"/>
          <w:szCs w:val="22"/>
        </w:rPr>
        <w:t xml:space="preserve"> megtárgyalására:</w:t>
      </w:r>
    </w:p>
    <w:p w:rsidR="00F54D75" w:rsidRDefault="00F54D7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„Szabványos játszótér, sportpálya és park” tárgyú </w:t>
      </w:r>
      <w:r w:rsidR="00511E0C">
        <w:rPr>
          <w:rFonts w:ascii="Arial" w:hAnsi="Arial" w:cs="Arial"/>
          <w:sz w:val="22"/>
          <w:szCs w:val="22"/>
        </w:rPr>
        <w:t>p</w:t>
      </w:r>
      <w:r w:rsidR="007E6F17">
        <w:rPr>
          <w:rFonts w:ascii="Arial" w:hAnsi="Arial" w:cs="Arial"/>
          <w:sz w:val="22"/>
          <w:szCs w:val="22"/>
        </w:rPr>
        <w:t>ályázattal</w:t>
      </w:r>
      <w:r w:rsidR="00511E0C">
        <w:rPr>
          <w:rFonts w:ascii="Arial" w:hAnsi="Arial" w:cs="Arial"/>
          <w:sz w:val="22"/>
          <w:szCs w:val="22"/>
        </w:rPr>
        <w:t xml:space="preserve"> hitelfelvétel</w:t>
      </w:r>
    </w:p>
    <w:p w:rsidR="00511E0C" w:rsidRDefault="004E0369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lehetőség kistérségi közlekedési szolgáltatás fejlesztésére</w:t>
      </w:r>
    </w:p>
    <w:p w:rsidR="00511E0C" w:rsidRDefault="00511E0C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412DD8" w:rsidRPr="00412DD8" w:rsidRDefault="00412DD8" w:rsidP="00412DD8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</w:t>
      </w:r>
      <w:r w:rsidR="008318D5">
        <w:rPr>
          <w:rFonts w:ascii="Arial" w:hAnsi="Arial" w:cs="Arial"/>
          <w:sz w:val="22"/>
          <w:szCs w:val="22"/>
        </w:rPr>
        <w:t>Képviselő-testülete a napirend</w:t>
      </w:r>
      <w:r>
        <w:rPr>
          <w:rFonts w:ascii="Arial" w:hAnsi="Arial" w:cs="Arial"/>
          <w:sz w:val="22"/>
          <w:szCs w:val="22"/>
        </w:rPr>
        <w:t xml:space="preserve"> megtárgyalását </w:t>
      </w:r>
      <w:r w:rsidR="002C6C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igen szavazattal elfogadta.</w:t>
      </w:r>
    </w:p>
    <w:p w:rsidR="00340265" w:rsidRDefault="00340265" w:rsidP="006768D7">
      <w:pPr>
        <w:jc w:val="both"/>
        <w:rPr>
          <w:rFonts w:ascii="Arial" w:hAnsi="Arial" w:cs="Arial"/>
          <w:sz w:val="22"/>
          <w:szCs w:val="22"/>
        </w:rPr>
      </w:pPr>
    </w:p>
    <w:p w:rsidR="00210113" w:rsidRPr="00210113" w:rsidRDefault="00210113" w:rsidP="00210113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10113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210113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</w:t>
      </w:r>
      <w:r w:rsidR="007E6F17">
        <w:rPr>
          <w:rFonts w:ascii="Arial" w:hAnsi="Arial" w:cs="Arial"/>
          <w:sz w:val="22"/>
          <w:szCs w:val="22"/>
        </w:rPr>
        <w:t xml:space="preserve">lya és park” tárgyú pályázattal </w:t>
      </w:r>
      <w:r>
        <w:rPr>
          <w:rFonts w:ascii="Arial" w:hAnsi="Arial" w:cs="Arial"/>
          <w:sz w:val="22"/>
          <w:szCs w:val="22"/>
        </w:rPr>
        <w:t>hitelfelvétel</w:t>
      </w:r>
      <w:r w:rsidR="001244EE">
        <w:rPr>
          <w:rFonts w:ascii="Arial" w:hAnsi="Arial" w:cs="Arial"/>
          <w:sz w:val="22"/>
          <w:szCs w:val="22"/>
        </w:rPr>
        <w:t>.</w:t>
      </w:r>
    </w:p>
    <w:p w:rsidR="007B6B51" w:rsidRDefault="007B6B51" w:rsidP="007B6B51">
      <w:pPr>
        <w:jc w:val="both"/>
        <w:rPr>
          <w:rFonts w:ascii="Arial" w:hAnsi="Arial" w:cs="Arial"/>
          <w:sz w:val="22"/>
          <w:szCs w:val="22"/>
        </w:rPr>
      </w:pPr>
    </w:p>
    <w:p w:rsidR="00210113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210113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210113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</w:t>
      </w:r>
      <w:r w:rsidR="00D86CF4">
        <w:rPr>
          <w:rFonts w:ascii="Arial" w:hAnsi="Arial" w:cs="Arial"/>
          <w:sz w:val="22"/>
          <w:szCs w:val="22"/>
        </w:rPr>
        <w:t xml:space="preserve"> a hitelfelvétel részleteiről és javasolja, hogy</w:t>
      </w:r>
      <w:r w:rsidR="00675A32">
        <w:rPr>
          <w:rFonts w:ascii="Arial" w:hAnsi="Arial" w:cs="Arial"/>
          <w:sz w:val="22"/>
          <w:szCs w:val="22"/>
        </w:rPr>
        <w:t xml:space="preserve"> ne a teljes összeget vegyék fel, ha nem csak egy részét,</w:t>
      </w:r>
      <w:r w:rsidR="00D86CF4">
        <w:rPr>
          <w:rFonts w:ascii="Arial" w:hAnsi="Arial" w:cs="Arial"/>
          <w:sz w:val="22"/>
          <w:szCs w:val="22"/>
        </w:rPr>
        <w:t xml:space="preserve"> az </w:t>
      </w:r>
      <w:proofErr w:type="spellStart"/>
      <w:r w:rsidR="00D86CF4">
        <w:rPr>
          <w:rFonts w:ascii="Arial" w:hAnsi="Arial" w:cs="Arial"/>
          <w:sz w:val="22"/>
          <w:szCs w:val="22"/>
        </w:rPr>
        <w:t>Agria</w:t>
      </w:r>
      <w:proofErr w:type="spellEnd"/>
      <w:r w:rsidR="00D86CF4">
        <w:rPr>
          <w:rFonts w:ascii="Arial" w:hAnsi="Arial" w:cs="Arial"/>
          <w:sz w:val="22"/>
          <w:szCs w:val="22"/>
        </w:rPr>
        <w:t xml:space="preserve"> Bélapátfalva Takarékszövetkeze</w:t>
      </w:r>
      <w:r w:rsidR="00675A32">
        <w:rPr>
          <w:rFonts w:ascii="Arial" w:hAnsi="Arial" w:cs="Arial"/>
          <w:sz w:val="22"/>
          <w:szCs w:val="22"/>
        </w:rPr>
        <w:t>ttől. Valamint elmondja, hogy 10mFt-ig a hitelfelvétel nem engedélyköteles.</w:t>
      </w:r>
    </w:p>
    <w:p w:rsidR="00D86CF4" w:rsidRDefault="00D86CF4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észrevételeiket a hitelfelvétellel kapcsolatban.</w:t>
      </w:r>
    </w:p>
    <w:p w:rsidR="00D86CF4" w:rsidRDefault="00D86CF4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75A32" w:rsidRDefault="00675A32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5130F9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210113" w:rsidRDefault="00675A32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következő hitelfelvétel már </w:t>
      </w:r>
      <w:r w:rsidR="005130F9">
        <w:rPr>
          <w:rFonts w:ascii="Arial" w:hAnsi="Arial" w:cs="Arial"/>
          <w:sz w:val="22"/>
          <w:szCs w:val="22"/>
        </w:rPr>
        <w:t>meghaladja,</w:t>
      </w:r>
      <w:r>
        <w:rPr>
          <w:rFonts w:ascii="Arial" w:hAnsi="Arial" w:cs="Arial"/>
          <w:sz w:val="22"/>
          <w:szCs w:val="22"/>
        </w:rPr>
        <w:t xml:space="preserve"> a 10mFt-ot</w:t>
      </w:r>
      <w:r w:rsidR="00632421">
        <w:rPr>
          <w:rFonts w:ascii="Arial" w:hAnsi="Arial" w:cs="Arial"/>
          <w:sz w:val="22"/>
          <w:szCs w:val="22"/>
        </w:rPr>
        <w:t>, akkor arra</w:t>
      </w:r>
      <w:r>
        <w:rPr>
          <w:rFonts w:ascii="Arial" w:hAnsi="Arial" w:cs="Arial"/>
          <w:sz w:val="22"/>
          <w:szCs w:val="22"/>
        </w:rPr>
        <w:t xml:space="preserve"> </w:t>
      </w:r>
      <w:r w:rsidR="00632421">
        <w:rPr>
          <w:rFonts w:ascii="Arial" w:hAnsi="Arial" w:cs="Arial"/>
          <w:sz w:val="22"/>
          <w:szCs w:val="22"/>
        </w:rPr>
        <w:t xml:space="preserve">már </w:t>
      </w:r>
      <w:r>
        <w:rPr>
          <w:rFonts w:ascii="Arial" w:hAnsi="Arial" w:cs="Arial"/>
          <w:sz w:val="22"/>
          <w:szCs w:val="22"/>
        </w:rPr>
        <w:t>kell engedély.</w:t>
      </w:r>
    </w:p>
    <w:p w:rsidR="00675A32" w:rsidRDefault="00675A32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75A32" w:rsidRDefault="00675A32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5130F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675A32" w:rsidRDefault="00675A32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Igen a következő hitelfelvételre már kell engedély, de arra már több időnk </w:t>
      </w:r>
      <w:proofErr w:type="gramStart"/>
      <w:r>
        <w:rPr>
          <w:rFonts w:ascii="Arial" w:hAnsi="Arial" w:cs="Arial"/>
          <w:sz w:val="22"/>
          <w:szCs w:val="22"/>
        </w:rPr>
        <w:t>lesz</w:t>
      </w:r>
      <w:proofErr w:type="gramEnd"/>
      <w:r w:rsidR="005130F9">
        <w:rPr>
          <w:rFonts w:ascii="Arial" w:hAnsi="Arial" w:cs="Arial"/>
          <w:sz w:val="22"/>
          <w:szCs w:val="22"/>
        </w:rPr>
        <w:t xml:space="preserve"> és</w:t>
      </w:r>
      <w:r w:rsidR="00632421">
        <w:rPr>
          <w:rFonts w:ascii="Arial" w:hAnsi="Arial" w:cs="Arial"/>
          <w:sz w:val="22"/>
          <w:szCs w:val="22"/>
        </w:rPr>
        <w:t xml:space="preserve"> következő évtől lehet még 1% engedményt</w:t>
      </w:r>
      <w:r w:rsidR="005130F9">
        <w:rPr>
          <w:rFonts w:ascii="Arial" w:hAnsi="Arial" w:cs="Arial"/>
          <w:sz w:val="22"/>
          <w:szCs w:val="22"/>
        </w:rPr>
        <w:t xml:space="preserve"> kapnánk</w:t>
      </w:r>
      <w:r w:rsidR="006768D7">
        <w:rPr>
          <w:rFonts w:ascii="Arial" w:hAnsi="Arial" w:cs="Arial"/>
          <w:sz w:val="22"/>
          <w:szCs w:val="22"/>
        </w:rPr>
        <w:t>,</w:t>
      </w:r>
      <w:r w:rsidR="005130F9">
        <w:rPr>
          <w:rFonts w:ascii="Arial" w:hAnsi="Arial" w:cs="Arial"/>
          <w:sz w:val="22"/>
          <w:szCs w:val="22"/>
        </w:rPr>
        <w:t xml:space="preserve"> ha az </w:t>
      </w:r>
      <w:proofErr w:type="spellStart"/>
      <w:r w:rsidR="005130F9">
        <w:rPr>
          <w:rFonts w:ascii="Arial" w:hAnsi="Arial" w:cs="Arial"/>
          <w:sz w:val="22"/>
          <w:szCs w:val="22"/>
        </w:rPr>
        <w:t>Agria</w:t>
      </w:r>
      <w:proofErr w:type="spellEnd"/>
      <w:r w:rsidR="005130F9">
        <w:rPr>
          <w:rFonts w:ascii="Arial" w:hAnsi="Arial" w:cs="Arial"/>
          <w:sz w:val="22"/>
          <w:szCs w:val="22"/>
        </w:rPr>
        <w:t xml:space="preserve"> Bélapátfalva Takarékszövetkezet</w:t>
      </w:r>
      <w:r w:rsidR="006768D7">
        <w:rPr>
          <w:rFonts w:ascii="Arial" w:hAnsi="Arial" w:cs="Arial"/>
          <w:sz w:val="22"/>
          <w:szCs w:val="22"/>
        </w:rPr>
        <w:t xml:space="preserve">hez </w:t>
      </w:r>
      <w:r w:rsidR="00632421">
        <w:rPr>
          <w:rFonts w:ascii="Arial" w:hAnsi="Arial" w:cs="Arial"/>
          <w:sz w:val="22"/>
          <w:szCs w:val="22"/>
        </w:rPr>
        <w:t>vinnénk</w:t>
      </w:r>
      <w:r w:rsidR="006768D7">
        <w:rPr>
          <w:rFonts w:ascii="Arial" w:hAnsi="Arial" w:cs="Arial"/>
          <w:sz w:val="22"/>
          <w:szCs w:val="22"/>
        </w:rPr>
        <w:t xml:space="preserve"> át a</w:t>
      </w:r>
      <w:r w:rsidR="00632421">
        <w:rPr>
          <w:rFonts w:ascii="Arial" w:hAnsi="Arial" w:cs="Arial"/>
          <w:sz w:val="22"/>
          <w:szCs w:val="22"/>
        </w:rPr>
        <w:t>z önkormányzat számláját.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több kérdés, észrevétel nem volt, kéri a képviselő-testület tagjait, hogy szavazzanak a „Szabványos játszótér, sportpálya és park” tárgyú pályázattal kapcsolatos </w:t>
      </w:r>
      <w:r w:rsidR="00632421">
        <w:rPr>
          <w:rFonts w:ascii="Arial" w:hAnsi="Arial" w:cs="Arial"/>
          <w:sz w:val="22"/>
          <w:szCs w:val="22"/>
        </w:rPr>
        <w:t>hitelfelvételről</w:t>
      </w:r>
      <w:r w:rsidR="001244EE"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Agria</w:t>
      </w:r>
      <w:proofErr w:type="spellEnd"/>
      <w:r>
        <w:rPr>
          <w:rFonts w:ascii="Arial" w:hAnsi="Arial" w:cs="Arial"/>
          <w:sz w:val="22"/>
          <w:szCs w:val="22"/>
        </w:rPr>
        <w:t xml:space="preserve"> Bélapátfalva Takarékszövetkezettől.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részvevők száma 3 fő.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963A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3 igen szavazattal az alábbi határozatot fogadta el</w:t>
      </w:r>
      <w:r w:rsidR="001244EE">
        <w:rPr>
          <w:rFonts w:ascii="Arial" w:hAnsi="Arial" w:cs="Arial"/>
          <w:sz w:val="22"/>
          <w:szCs w:val="22"/>
        </w:rPr>
        <w:t>.</w:t>
      </w:r>
    </w:p>
    <w:p w:rsidR="001244EE" w:rsidRDefault="001244EE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244EE" w:rsidRPr="001244EE" w:rsidRDefault="001244EE" w:rsidP="007E6F17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4EE">
        <w:rPr>
          <w:rFonts w:ascii="Arial" w:hAnsi="Arial" w:cs="Arial"/>
          <w:b/>
          <w:sz w:val="22"/>
          <w:szCs w:val="22"/>
          <w:u w:val="single"/>
        </w:rPr>
        <w:t>87/2013.(XI.19.) sz. Képviselő-testületi határozat</w:t>
      </w:r>
    </w:p>
    <w:p w:rsidR="00E770C7" w:rsidRPr="007E6F17" w:rsidRDefault="00E770C7" w:rsidP="007E6F17">
      <w:pPr>
        <w:pStyle w:val="Cmsor2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7E6F17">
        <w:rPr>
          <w:rFonts w:ascii="Arial" w:hAnsi="Arial" w:cs="Arial"/>
          <w:b w:val="0"/>
          <w:sz w:val="22"/>
          <w:szCs w:val="22"/>
        </w:rPr>
        <w:t>Mónosbél Község Önkormányzatának Képviselő-testülete úgy döntött, hogy az Európai Mezőgazdasági Vidékfejlesztési Alapból a falumegújításra és –fejlesztésre LEADER Helyi akciócsoportok közreműködésével 2012-től nyújtandó támogatások jogcímre benyújtott, 2108771411 azonosító számú, Szabványos játszótér/Sportpálya és park elnevezésű pályázat önerejének kifizetésére 10 millió Ft hitelt kíván felvenni az AGRIA Takarékszövetkezet Bélapátfalva, Május 1</w:t>
      </w:r>
      <w:proofErr w:type="gramStart"/>
      <w:r w:rsidRPr="007E6F17">
        <w:rPr>
          <w:rFonts w:ascii="Arial" w:hAnsi="Arial" w:cs="Arial"/>
          <w:b w:val="0"/>
          <w:sz w:val="22"/>
          <w:szCs w:val="22"/>
        </w:rPr>
        <w:t>.u.</w:t>
      </w:r>
      <w:proofErr w:type="gramEnd"/>
      <w:r w:rsidRPr="007E6F17">
        <w:rPr>
          <w:rFonts w:ascii="Arial" w:hAnsi="Arial" w:cs="Arial"/>
          <w:b w:val="0"/>
          <w:sz w:val="22"/>
          <w:szCs w:val="22"/>
        </w:rPr>
        <w:t xml:space="preserve"> 2/</w:t>
      </w:r>
      <w:proofErr w:type="gramStart"/>
      <w:r w:rsidRPr="007E6F17">
        <w:rPr>
          <w:rFonts w:ascii="Arial" w:hAnsi="Arial" w:cs="Arial"/>
          <w:b w:val="0"/>
          <w:sz w:val="22"/>
          <w:szCs w:val="22"/>
        </w:rPr>
        <w:t>a.</w:t>
      </w:r>
      <w:proofErr w:type="gramEnd"/>
      <w:r w:rsidRPr="007E6F17">
        <w:rPr>
          <w:rFonts w:ascii="Arial" w:hAnsi="Arial" w:cs="Arial"/>
          <w:b w:val="0"/>
          <w:sz w:val="22"/>
          <w:szCs w:val="22"/>
        </w:rPr>
        <w:t xml:space="preserve"> szám alatti pénzintézettől. </w:t>
      </w:r>
    </w:p>
    <w:p w:rsidR="00E770C7" w:rsidRPr="007E6F17" w:rsidRDefault="00E770C7" w:rsidP="007E6F17">
      <w:pPr>
        <w:pStyle w:val="Cmsor2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7E6F17">
        <w:rPr>
          <w:rFonts w:ascii="Arial" w:hAnsi="Arial" w:cs="Arial"/>
          <w:b w:val="0"/>
          <w:sz w:val="22"/>
          <w:szCs w:val="22"/>
        </w:rPr>
        <w:t xml:space="preserve">A hitel fedezetéül felajánlott ingatlanok: </w:t>
      </w:r>
    </w:p>
    <w:p w:rsidR="00E770C7" w:rsidRPr="007E6F17" w:rsidRDefault="00E770C7" w:rsidP="007E6F1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>Polgármesteri Hivatal Mónosbél, Kossuth.u.3. - 52 hrsz.</w:t>
      </w:r>
    </w:p>
    <w:p w:rsidR="00E770C7" w:rsidRPr="007E6F17" w:rsidRDefault="00E770C7" w:rsidP="007E6F17">
      <w:pPr>
        <w:numPr>
          <w:ilvl w:val="0"/>
          <w:numId w:val="12"/>
        </w:numPr>
        <w:ind w:left="1060" w:hanging="357"/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>Kastélykert Mónosbél, Béke u. – 262/5 hrsz.</w:t>
      </w:r>
    </w:p>
    <w:p w:rsidR="00E770C7" w:rsidRDefault="00E770C7" w:rsidP="007E6F17">
      <w:pPr>
        <w:pStyle w:val="Cmsor2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7E6F17">
        <w:rPr>
          <w:rFonts w:ascii="Arial" w:hAnsi="Arial" w:cs="Arial"/>
          <w:b w:val="0"/>
          <w:sz w:val="22"/>
          <w:szCs w:val="22"/>
        </w:rPr>
        <w:t>A Képviselő-testület felhatalmazza a polgármestert a szerződés aláírására.</w:t>
      </w:r>
    </w:p>
    <w:p w:rsidR="007E6F17" w:rsidRPr="007E6F17" w:rsidRDefault="007E6F17" w:rsidP="007E6F17">
      <w:pPr>
        <w:rPr>
          <w:lang w:eastAsia="hu-HU"/>
        </w:rPr>
      </w:pP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>Határidő: 2013. november 30.</w:t>
      </w: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>Felelős: Varga Sándorné</w:t>
      </w:r>
    </w:p>
    <w:p w:rsidR="00E770C7" w:rsidRPr="007E6F17" w:rsidRDefault="007E6F17" w:rsidP="007E6F17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proofErr w:type="gramStart"/>
      <w:r w:rsidR="00E770C7" w:rsidRPr="007E6F17">
        <w:rPr>
          <w:rFonts w:ascii="Arial" w:hAnsi="Arial" w:cs="Arial"/>
          <w:sz w:val="22"/>
          <w:szCs w:val="22"/>
        </w:rPr>
        <w:t>polgármester</w:t>
      </w:r>
      <w:proofErr w:type="gramEnd"/>
    </w:p>
    <w:p w:rsidR="00210113" w:rsidRDefault="00210113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244EE" w:rsidRDefault="001244EE" w:rsidP="001244EE">
      <w:pPr>
        <w:pStyle w:val="Listaszerbekezds"/>
        <w:numPr>
          <w:ilvl w:val="0"/>
          <w:numId w:val="9"/>
        </w:numPr>
        <w:ind w:left="284" w:hanging="283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1244EE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1244EE" w:rsidRDefault="001244EE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lehetőség kistérségi közlekedési szolgáltatás fejlesztésére.</w:t>
      </w:r>
    </w:p>
    <w:p w:rsidR="0075262C" w:rsidRDefault="0075262C" w:rsidP="0075262C">
      <w:pPr>
        <w:jc w:val="both"/>
        <w:rPr>
          <w:rFonts w:ascii="Arial" w:hAnsi="Arial" w:cs="Arial"/>
          <w:sz w:val="22"/>
          <w:szCs w:val="22"/>
        </w:rPr>
      </w:pPr>
    </w:p>
    <w:p w:rsidR="00CB74F7" w:rsidRDefault="001244EE" w:rsidP="00CB74F7">
      <w:pPr>
        <w:ind w:left="1"/>
        <w:jc w:val="both"/>
        <w:rPr>
          <w:rFonts w:ascii="Arial" w:hAnsi="Arial" w:cs="Arial"/>
          <w:sz w:val="22"/>
          <w:szCs w:val="22"/>
        </w:rPr>
      </w:pPr>
      <w:r w:rsidRPr="0038229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1244EE" w:rsidRDefault="001244EE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lehetőség nyílik</w:t>
      </w:r>
      <w:r w:rsidR="001F7A37">
        <w:rPr>
          <w:rFonts w:ascii="Arial" w:hAnsi="Arial" w:cs="Arial"/>
          <w:sz w:val="22"/>
          <w:szCs w:val="22"/>
        </w:rPr>
        <w:t xml:space="preserve"> pályázni kistérségi közlekedési szolgáltatás fejlesztésére</w:t>
      </w:r>
      <w:r w:rsidR="00382298">
        <w:rPr>
          <w:rFonts w:ascii="Arial" w:hAnsi="Arial" w:cs="Arial"/>
          <w:sz w:val="22"/>
          <w:szCs w:val="22"/>
        </w:rPr>
        <w:t>.</w:t>
      </w:r>
    </w:p>
    <w:p w:rsidR="00CB74F7" w:rsidRDefault="00382298" w:rsidP="0063467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el kérdéseiket, véleményeiket </w:t>
      </w:r>
      <w:r w:rsidR="00812A79">
        <w:rPr>
          <w:rFonts w:ascii="Arial" w:hAnsi="Arial" w:cs="Arial"/>
          <w:sz w:val="22"/>
          <w:szCs w:val="22"/>
        </w:rPr>
        <w:t>a pályázattal kapcsolatban.</w:t>
      </w:r>
    </w:p>
    <w:p w:rsidR="00CB74F7" w:rsidRDefault="00CB74F7" w:rsidP="001244EE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812A79" w:rsidRDefault="00812A79" w:rsidP="001244EE">
      <w:pPr>
        <w:ind w:left="1"/>
        <w:jc w:val="both"/>
        <w:rPr>
          <w:rFonts w:ascii="Arial" w:hAnsi="Arial" w:cs="Arial"/>
          <w:sz w:val="22"/>
          <w:szCs w:val="22"/>
        </w:rPr>
      </w:pPr>
      <w:proofErr w:type="spellStart"/>
      <w:r w:rsidRPr="00812A79">
        <w:rPr>
          <w:rFonts w:ascii="Arial" w:hAnsi="Arial" w:cs="Arial"/>
          <w:sz w:val="22"/>
          <w:szCs w:val="22"/>
          <w:u w:val="single"/>
        </w:rPr>
        <w:t>Csegezi</w:t>
      </w:r>
      <w:proofErr w:type="spellEnd"/>
      <w:r w:rsidRPr="00812A79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812A79">
        <w:rPr>
          <w:rFonts w:ascii="Arial" w:hAnsi="Arial" w:cs="Arial"/>
          <w:sz w:val="22"/>
          <w:szCs w:val="22"/>
          <w:u w:val="single"/>
        </w:rPr>
        <w:t>Gyula</w:t>
      </w:r>
      <w:r>
        <w:rPr>
          <w:rFonts w:ascii="Arial" w:hAnsi="Arial" w:cs="Arial"/>
          <w:sz w:val="22"/>
          <w:szCs w:val="22"/>
        </w:rPr>
        <w:t xml:space="preserve"> képviselő-testületi</w:t>
      </w:r>
      <w:proofErr w:type="gramEnd"/>
      <w:r>
        <w:rPr>
          <w:rFonts w:ascii="Arial" w:hAnsi="Arial" w:cs="Arial"/>
          <w:sz w:val="22"/>
          <w:szCs w:val="22"/>
        </w:rPr>
        <w:t xml:space="preserve"> tag</w:t>
      </w:r>
    </w:p>
    <w:p w:rsidR="00812A79" w:rsidRDefault="00477B68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Mennyi a maximum összeg, ami meg van határozva</w:t>
      </w:r>
      <w:r w:rsidR="00632421">
        <w:rPr>
          <w:rFonts w:ascii="Arial" w:hAnsi="Arial" w:cs="Arial"/>
          <w:sz w:val="22"/>
          <w:szCs w:val="22"/>
        </w:rPr>
        <w:t xml:space="preserve"> a pályázatban</w:t>
      </w:r>
      <w:r>
        <w:rPr>
          <w:rFonts w:ascii="Arial" w:hAnsi="Arial" w:cs="Arial"/>
          <w:sz w:val="22"/>
          <w:szCs w:val="22"/>
        </w:rPr>
        <w:t>?</w:t>
      </w:r>
    </w:p>
    <w:p w:rsidR="00CB74F7" w:rsidRDefault="00CB74F7" w:rsidP="00634679">
      <w:pPr>
        <w:jc w:val="both"/>
        <w:rPr>
          <w:rFonts w:ascii="Arial" w:hAnsi="Arial" w:cs="Arial"/>
          <w:sz w:val="22"/>
          <w:szCs w:val="22"/>
        </w:rPr>
      </w:pPr>
    </w:p>
    <w:p w:rsidR="00812A79" w:rsidRDefault="00812A79" w:rsidP="001244EE">
      <w:pPr>
        <w:ind w:left="1"/>
        <w:jc w:val="both"/>
        <w:rPr>
          <w:rFonts w:ascii="Arial" w:hAnsi="Arial" w:cs="Arial"/>
          <w:sz w:val="22"/>
          <w:szCs w:val="22"/>
        </w:rPr>
      </w:pPr>
      <w:r w:rsidRPr="00812A79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812A79" w:rsidRDefault="00812A79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mikrobusz milyen </w:t>
      </w:r>
      <w:r w:rsidR="006768D7">
        <w:rPr>
          <w:rFonts w:ascii="Arial" w:hAnsi="Arial" w:cs="Arial"/>
          <w:sz w:val="22"/>
          <w:szCs w:val="22"/>
        </w:rPr>
        <w:t>férőhelyszámú kell</w:t>
      </w:r>
      <w:r w:rsidR="00C13644">
        <w:rPr>
          <w:rFonts w:ascii="Arial" w:hAnsi="Arial" w:cs="Arial"/>
          <w:sz w:val="22"/>
          <w:szCs w:val="22"/>
        </w:rPr>
        <w:t>,</w:t>
      </w:r>
      <w:r w:rsidR="006768D7">
        <w:rPr>
          <w:rFonts w:ascii="Arial" w:hAnsi="Arial" w:cs="Arial"/>
          <w:sz w:val="22"/>
          <w:szCs w:val="22"/>
        </w:rPr>
        <w:t xml:space="preserve"> hogy legyen</w:t>
      </w:r>
      <w:r>
        <w:rPr>
          <w:rFonts w:ascii="Arial" w:hAnsi="Arial" w:cs="Arial"/>
          <w:sz w:val="22"/>
          <w:szCs w:val="22"/>
        </w:rPr>
        <w:t>?</w:t>
      </w:r>
    </w:p>
    <w:p w:rsidR="00210113" w:rsidRDefault="00210113" w:rsidP="00634679">
      <w:pPr>
        <w:jc w:val="both"/>
        <w:rPr>
          <w:rFonts w:ascii="Arial" w:hAnsi="Arial" w:cs="Arial"/>
          <w:sz w:val="22"/>
          <w:szCs w:val="22"/>
        </w:rPr>
      </w:pPr>
    </w:p>
    <w:p w:rsidR="00812A79" w:rsidRDefault="00812A79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812A7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812A79" w:rsidRDefault="00812A7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Mikrobusz esetén a keret maximum 10mFt lehet. </w:t>
      </w:r>
      <w:r w:rsidR="00632421">
        <w:rPr>
          <w:rFonts w:ascii="Arial" w:hAnsi="Arial" w:cs="Arial"/>
          <w:sz w:val="22"/>
          <w:szCs w:val="22"/>
        </w:rPr>
        <w:t>Olyan</w:t>
      </w:r>
      <w:r w:rsidR="00111F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mint a Gyermek Otthonnak van </w:t>
      </w:r>
      <w:r w:rsidR="00477B68">
        <w:rPr>
          <w:rFonts w:ascii="Arial" w:hAnsi="Arial" w:cs="Arial"/>
          <w:sz w:val="22"/>
          <w:szCs w:val="22"/>
        </w:rPr>
        <w:t>a Ford,</w:t>
      </w:r>
      <w:r w:rsidR="00111F3E">
        <w:rPr>
          <w:rFonts w:ascii="Arial" w:hAnsi="Arial" w:cs="Arial"/>
          <w:sz w:val="22"/>
          <w:szCs w:val="22"/>
        </w:rPr>
        <w:t xml:space="preserve"> </w:t>
      </w:r>
      <w:r w:rsidR="00474847">
        <w:rPr>
          <w:rFonts w:ascii="Arial" w:hAnsi="Arial" w:cs="Arial"/>
          <w:sz w:val="22"/>
          <w:szCs w:val="22"/>
        </w:rPr>
        <w:t>ami</w:t>
      </w:r>
      <w:r w:rsidR="00632421">
        <w:rPr>
          <w:rFonts w:ascii="Arial" w:hAnsi="Arial" w:cs="Arial"/>
          <w:sz w:val="22"/>
          <w:szCs w:val="22"/>
        </w:rPr>
        <w:t xml:space="preserve"> </w:t>
      </w:r>
      <w:r w:rsidR="00111F3E">
        <w:rPr>
          <w:rFonts w:ascii="Arial" w:hAnsi="Arial" w:cs="Arial"/>
          <w:sz w:val="22"/>
          <w:szCs w:val="22"/>
        </w:rPr>
        <w:t xml:space="preserve">9 személyes. </w:t>
      </w:r>
      <w:r w:rsidR="00477B68">
        <w:rPr>
          <w:rFonts w:ascii="Arial" w:hAnsi="Arial" w:cs="Arial"/>
          <w:sz w:val="22"/>
          <w:szCs w:val="22"/>
        </w:rPr>
        <w:t>A pályázatban csak új gépjárműre lehet pályázni.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210113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több kérdés, vélemény nem volt, kéri a képviselő-testület tagjait, hogy szavazzanak a kistérségi közlekedési szolgáltatás fejlesztéséről szóló pályázatról.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634679" w:rsidRDefault="00111F3E" w:rsidP="0063467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4748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3 igen szavazattal az alábbi határozatot fogadta el.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40345E" w:rsidRPr="0040345E" w:rsidRDefault="0040345E" w:rsidP="0040345E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88</w:t>
      </w:r>
      <w:r w:rsidRPr="0040345E">
        <w:rPr>
          <w:rFonts w:ascii="Arial" w:eastAsia="Calibri" w:hAnsi="Arial" w:cs="Arial"/>
          <w:b/>
          <w:sz w:val="22"/>
          <w:szCs w:val="22"/>
          <w:u w:val="single"/>
        </w:rPr>
        <w:t>/2013.(XI.19.</w:t>
      </w:r>
      <w:proofErr w:type="gramStart"/>
      <w:r w:rsidRPr="0040345E">
        <w:rPr>
          <w:rFonts w:ascii="Arial" w:eastAsia="Calibri" w:hAnsi="Arial" w:cs="Arial"/>
          <w:b/>
          <w:sz w:val="22"/>
          <w:szCs w:val="22"/>
          <w:u w:val="single"/>
        </w:rPr>
        <w:t>)Képviselő-testületi</w:t>
      </w:r>
      <w:proofErr w:type="gramEnd"/>
      <w:r w:rsidRPr="0040345E">
        <w:rPr>
          <w:rFonts w:ascii="Arial" w:eastAsia="Calibri" w:hAnsi="Arial" w:cs="Arial"/>
          <w:b/>
          <w:sz w:val="22"/>
          <w:szCs w:val="22"/>
          <w:u w:val="single"/>
        </w:rPr>
        <w:t xml:space="preserve"> határozat</w:t>
      </w:r>
    </w:p>
    <w:p w:rsidR="0040345E" w:rsidRDefault="0040345E" w:rsidP="0040345E">
      <w:pPr>
        <w:jc w:val="both"/>
        <w:rPr>
          <w:rFonts w:ascii="Arial" w:eastAsia="Calibri" w:hAnsi="Arial" w:cs="Arial"/>
          <w:sz w:val="22"/>
          <w:szCs w:val="22"/>
        </w:rPr>
      </w:pPr>
      <w:r w:rsidRPr="008E6545">
        <w:rPr>
          <w:rFonts w:ascii="Arial" w:eastAsia="Calibri" w:hAnsi="Arial" w:cs="Arial"/>
          <w:sz w:val="22"/>
          <w:szCs w:val="22"/>
        </w:rPr>
        <w:t xml:space="preserve">Mónosbél Községi Önkormányzat Képviselő-testülete </w:t>
      </w:r>
      <w:r>
        <w:rPr>
          <w:rFonts w:ascii="Arial" w:eastAsia="Calibri" w:hAnsi="Arial" w:cs="Arial"/>
          <w:sz w:val="22"/>
          <w:szCs w:val="22"/>
        </w:rPr>
        <w:t>úgy döntött, hogy pályázatot nyújt be „az Európai Mezőgazdasági Vidékfejlesztési Alapból nyújtandó, a vidéki gazdaság és a lakosság számára nyújtott alapszolgáltatások fejlesztésére 2013-tól igénybe vehető támogatások igénylésére. A Képviselő-testület felkéri a polgármestert a szükséges intézkedések megtételére és felhatalmazza a pályázat aláírására</w:t>
      </w:r>
      <w:r w:rsidR="002A4D51">
        <w:rPr>
          <w:rFonts w:ascii="Arial" w:hAnsi="Arial" w:cs="Arial"/>
          <w:sz w:val="22"/>
          <w:szCs w:val="22"/>
        </w:rPr>
        <w:t>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Default="00F641E9" w:rsidP="00F641E9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7A2E8B">
        <w:rPr>
          <w:rFonts w:ascii="Arial" w:hAnsi="Arial" w:cs="Arial"/>
          <w:sz w:val="22"/>
          <w:szCs w:val="22"/>
        </w:rPr>
        <w:t xml:space="preserve"> </w:t>
      </w:r>
      <w:r w:rsidR="00E770C7">
        <w:rPr>
          <w:rFonts w:ascii="Arial" w:hAnsi="Arial" w:cs="Arial"/>
          <w:sz w:val="22"/>
          <w:szCs w:val="22"/>
        </w:rPr>
        <w:t>2013. november 30.</w:t>
      </w:r>
    </w:p>
    <w:p w:rsidR="00F641E9" w:rsidRDefault="00F641E9" w:rsidP="00F641E9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2A55CA" w:rsidRDefault="00F641E9" w:rsidP="002577F7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2577F7" w:rsidRDefault="002577F7" w:rsidP="002577F7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</w:p>
    <w:p w:rsidR="002A55CA" w:rsidRPr="002A55CA" w:rsidRDefault="002A55CA" w:rsidP="002A55CA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A55CA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111F3E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2A55CA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A55CA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632421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2A55CA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a PEVIK Kft-től kapot</w:t>
      </w:r>
      <w:r w:rsidR="008D1E5C">
        <w:rPr>
          <w:rFonts w:ascii="Arial" w:hAnsi="Arial" w:cs="Arial"/>
          <w:sz w:val="22"/>
          <w:szCs w:val="22"/>
        </w:rPr>
        <w:t xml:space="preserve">t levélről és elmondja, hogy ha továbbra is az önkormányzat fizeti a szemétszállítási díjat, akkor a telefonbeszélgetés alapján megmarad a 7-8%-os kedvezmény. Ismerteti a képviselő-testület tagjaival a kommunális adóval kapcsolatos intézkedéseket és javasolja, hogy a kommunális adó </w:t>
      </w:r>
      <w:r w:rsidR="00632421">
        <w:rPr>
          <w:rFonts w:ascii="Arial" w:hAnsi="Arial" w:cs="Arial"/>
          <w:sz w:val="22"/>
          <w:szCs w:val="22"/>
        </w:rPr>
        <w:t>mértéke maradjon a 2013. évi 18eFt.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kommunális adóval kapcsolatban.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</w:t>
      </w:r>
      <w:r w:rsidR="00632421">
        <w:rPr>
          <w:rFonts w:ascii="Arial" w:hAnsi="Arial" w:cs="Arial"/>
          <w:sz w:val="22"/>
          <w:szCs w:val="22"/>
        </w:rPr>
        <w:t>jait, hogy szavazzanak</w:t>
      </w:r>
      <w:r>
        <w:rPr>
          <w:rFonts w:ascii="Arial" w:hAnsi="Arial" w:cs="Arial"/>
          <w:sz w:val="22"/>
          <w:szCs w:val="22"/>
        </w:rPr>
        <w:t xml:space="preserve"> a kommunális adó összegéről.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4748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3 igen szavazattal az alábbi határozatot fogadta el.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Pr="00F641E9" w:rsidRDefault="00F641E9" w:rsidP="00F641E9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41E9">
        <w:rPr>
          <w:rFonts w:ascii="Arial" w:hAnsi="Arial" w:cs="Arial"/>
          <w:b/>
          <w:sz w:val="22"/>
          <w:szCs w:val="22"/>
          <w:u w:val="single"/>
        </w:rPr>
        <w:t>89/2013. (XI.19.) sz. Képviselő-testületi határozat</w:t>
      </w:r>
    </w:p>
    <w:p w:rsidR="00E770C7" w:rsidRDefault="00E770C7" w:rsidP="003635D7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elfogadja, hogy a magánszemélyek kommunális adóját 2014. évre nem tervezi megemelni.</w:t>
      </w:r>
    </w:p>
    <w:p w:rsidR="002A55CA" w:rsidRPr="00634679" w:rsidRDefault="003635D7" w:rsidP="003635D7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34679">
        <w:rPr>
          <w:rFonts w:ascii="Arial" w:hAnsi="Arial" w:cs="Arial"/>
          <w:sz w:val="22"/>
          <w:szCs w:val="22"/>
        </w:rPr>
        <w:t>Határidő:</w:t>
      </w:r>
      <w:r w:rsidR="007A2E8B">
        <w:rPr>
          <w:rFonts w:ascii="Arial" w:hAnsi="Arial" w:cs="Arial"/>
          <w:sz w:val="22"/>
          <w:szCs w:val="22"/>
        </w:rPr>
        <w:t xml:space="preserve"> </w:t>
      </w:r>
      <w:r w:rsidR="00E770C7">
        <w:rPr>
          <w:rFonts w:ascii="Arial" w:hAnsi="Arial" w:cs="Arial"/>
          <w:sz w:val="22"/>
          <w:szCs w:val="22"/>
        </w:rPr>
        <w:t>2013. november 30.</w:t>
      </w:r>
    </w:p>
    <w:p w:rsidR="003635D7" w:rsidRPr="00634679" w:rsidRDefault="003635D7" w:rsidP="003635D7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 w:rsidRPr="00634679">
        <w:rPr>
          <w:rFonts w:ascii="Arial" w:hAnsi="Arial" w:cs="Arial"/>
          <w:sz w:val="22"/>
          <w:szCs w:val="22"/>
        </w:rPr>
        <w:tab/>
        <w:t>Felelős: Varaga Sándorné</w:t>
      </w:r>
    </w:p>
    <w:p w:rsidR="003635D7" w:rsidRPr="00634679" w:rsidRDefault="003635D7" w:rsidP="003635D7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 w:rsidRPr="00634679">
        <w:rPr>
          <w:rFonts w:ascii="Arial" w:hAnsi="Arial" w:cs="Arial"/>
          <w:sz w:val="22"/>
          <w:szCs w:val="22"/>
        </w:rPr>
        <w:tab/>
      </w:r>
      <w:proofErr w:type="gramStart"/>
      <w:r w:rsidRPr="00634679">
        <w:rPr>
          <w:rFonts w:ascii="Arial" w:hAnsi="Arial" w:cs="Arial"/>
          <w:sz w:val="22"/>
          <w:szCs w:val="22"/>
        </w:rPr>
        <w:t>polgármester</w:t>
      </w:r>
      <w:proofErr w:type="gramEnd"/>
    </w:p>
    <w:p w:rsidR="003635D7" w:rsidRDefault="003635D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3635D7" w:rsidRDefault="009D2E4C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9D2E4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9D2E4C" w:rsidRDefault="009D2E4C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tagjait, hogy a következő ülésen módosítani kell a szociális rendeletet. </w:t>
      </w:r>
      <w:r w:rsidR="0093740B">
        <w:rPr>
          <w:rFonts w:ascii="Arial" w:hAnsi="Arial" w:cs="Arial"/>
          <w:sz w:val="22"/>
          <w:szCs w:val="22"/>
        </w:rPr>
        <w:t>Meg kell benne jelölni a szociális célú tűzifa jövedelem határát. A kapott</w:t>
      </w:r>
      <w:r>
        <w:rPr>
          <w:rFonts w:ascii="Arial" w:hAnsi="Arial" w:cs="Arial"/>
          <w:sz w:val="22"/>
          <w:szCs w:val="22"/>
        </w:rPr>
        <w:t xml:space="preserve"> 8 m</w:t>
      </w:r>
      <w:r w:rsidRPr="0093740B">
        <w:rPr>
          <w:rFonts w:ascii="Arial" w:hAnsi="Arial" w:cs="Arial"/>
          <w:sz w:val="22"/>
          <w:szCs w:val="22"/>
          <w:vertAlign w:val="superscript"/>
        </w:rPr>
        <w:t>3</w:t>
      </w:r>
      <w:r w:rsidR="0093740B">
        <w:rPr>
          <w:rFonts w:ascii="Arial" w:hAnsi="Arial" w:cs="Arial"/>
          <w:sz w:val="22"/>
          <w:szCs w:val="22"/>
        </w:rPr>
        <w:t xml:space="preserve"> </w:t>
      </w:r>
      <w:r w:rsidR="00B104E9">
        <w:rPr>
          <w:rFonts w:ascii="Arial" w:hAnsi="Arial" w:cs="Arial"/>
          <w:sz w:val="22"/>
          <w:szCs w:val="22"/>
        </w:rPr>
        <w:t>tűzifa,</w:t>
      </w:r>
      <w:r w:rsidR="0093740B">
        <w:rPr>
          <w:rFonts w:ascii="Arial" w:hAnsi="Arial" w:cs="Arial"/>
          <w:sz w:val="22"/>
          <w:szCs w:val="22"/>
        </w:rPr>
        <w:t xml:space="preserve"> majd annak alapján kerül kiosztásra. Beszélt az </w:t>
      </w:r>
      <w:proofErr w:type="spellStart"/>
      <w:r w:rsidR="0093740B">
        <w:rPr>
          <w:rFonts w:ascii="Arial" w:hAnsi="Arial" w:cs="Arial"/>
          <w:sz w:val="22"/>
          <w:szCs w:val="22"/>
        </w:rPr>
        <w:t>Egererdő</w:t>
      </w:r>
      <w:proofErr w:type="spellEnd"/>
      <w:r w:rsidR="00B104E9">
        <w:rPr>
          <w:rFonts w:ascii="Arial" w:hAnsi="Arial" w:cs="Arial"/>
          <w:sz w:val="22"/>
          <w:szCs w:val="22"/>
        </w:rPr>
        <w:t xml:space="preserve"> vezetőjével, aki elmondta, hogy Mónosbél környékén van fakitermelés és, hogy a közelből fogják megkapni a már említett fa mennyiséget.</w:t>
      </w:r>
    </w:p>
    <w:p w:rsidR="003635D7" w:rsidRDefault="003635D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B104E9" w:rsidRPr="00511E0C" w:rsidRDefault="00B104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más ügy, indítvány nem merült fel, megköszöni a Képviselő-testület tagjainak az ülésen való részvételét, az ülést bezárja.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</w:t>
      </w:r>
      <w:proofErr w:type="gram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Varga Sándorné</w:t>
      </w:r>
      <w:r>
        <w:rPr>
          <w:rFonts w:ascii="Arial" w:hAnsi="Arial" w:cs="Arial"/>
          <w:sz w:val="22"/>
          <w:szCs w:val="22"/>
        </w:rPr>
        <w:tab/>
        <w:t>Fehér Lászlóné</w:t>
      </w:r>
    </w:p>
    <w:p w:rsidR="00977CEC" w:rsidRPr="00AC7F9D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címzetes főjegyző</w:t>
      </w:r>
    </w:p>
    <w:sectPr w:rsidR="00977CEC" w:rsidRPr="00AC7F9D" w:rsidSect="00F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0E"/>
    <w:multiLevelType w:val="hybridMultilevel"/>
    <w:tmpl w:val="B93A8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84B"/>
    <w:multiLevelType w:val="hybridMultilevel"/>
    <w:tmpl w:val="612C4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5">
    <w:nsid w:val="38F07BFD"/>
    <w:multiLevelType w:val="hybridMultilevel"/>
    <w:tmpl w:val="A9E8B660"/>
    <w:lvl w:ilvl="0" w:tplc="B2CE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4FEC"/>
    <w:multiLevelType w:val="hybridMultilevel"/>
    <w:tmpl w:val="1F44F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00F7"/>
    <w:multiLevelType w:val="hybridMultilevel"/>
    <w:tmpl w:val="7088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71DC4BA7"/>
    <w:multiLevelType w:val="hybridMultilevel"/>
    <w:tmpl w:val="4F9E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07C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E28"/>
    <w:multiLevelType w:val="hybridMultilevel"/>
    <w:tmpl w:val="ACA49BBA"/>
    <w:lvl w:ilvl="0" w:tplc="938263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F9D"/>
    <w:rsid w:val="0002577D"/>
    <w:rsid w:val="00026BFB"/>
    <w:rsid w:val="00034E44"/>
    <w:rsid w:val="00052A44"/>
    <w:rsid w:val="00057B81"/>
    <w:rsid w:val="00086B4C"/>
    <w:rsid w:val="000913A2"/>
    <w:rsid w:val="000C690F"/>
    <w:rsid w:val="000D29D9"/>
    <w:rsid w:val="00111F3E"/>
    <w:rsid w:val="001244EE"/>
    <w:rsid w:val="00140CF1"/>
    <w:rsid w:val="001A56AF"/>
    <w:rsid w:val="001C207A"/>
    <w:rsid w:val="001C4441"/>
    <w:rsid w:val="001F7A37"/>
    <w:rsid w:val="00210113"/>
    <w:rsid w:val="00221C84"/>
    <w:rsid w:val="002577F7"/>
    <w:rsid w:val="00262163"/>
    <w:rsid w:val="002A4D51"/>
    <w:rsid w:val="002A55CA"/>
    <w:rsid w:val="002C6CF2"/>
    <w:rsid w:val="002D560E"/>
    <w:rsid w:val="0031126B"/>
    <w:rsid w:val="00315C38"/>
    <w:rsid w:val="00340265"/>
    <w:rsid w:val="003410DD"/>
    <w:rsid w:val="003635D7"/>
    <w:rsid w:val="00382298"/>
    <w:rsid w:val="00387D8E"/>
    <w:rsid w:val="003A3AE3"/>
    <w:rsid w:val="003A67D4"/>
    <w:rsid w:val="003C7CD8"/>
    <w:rsid w:val="0040345E"/>
    <w:rsid w:val="0040612C"/>
    <w:rsid w:val="00411831"/>
    <w:rsid w:val="00412DD8"/>
    <w:rsid w:val="00431864"/>
    <w:rsid w:val="00474847"/>
    <w:rsid w:val="00477B68"/>
    <w:rsid w:val="004A4A20"/>
    <w:rsid w:val="004B7C42"/>
    <w:rsid w:val="004C28FF"/>
    <w:rsid w:val="004D4E74"/>
    <w:rsid w:val="004D4EE0"/>
    <w:rsid w:val="004D5268"/>
    <w:rsid w:val="004E0369"/>
    <w:rsid w:val="004E58CA"/>
    <w:rsid w:val="00511E0C"/>
    <w:rsid w:val="005130F9"/>
    <w:rsid w:val="005512DE"/>
    <w:rsid w:val="005950E2"/>
    <w:rsid w:val="005D2FDA"/>
    <w:rsid w:val="005F11CB"/>
    <w:rsid w:val="00632421"/>
    <w:rsid w:val="00634679"/>
    <w:rsid w:val="0065030A"/>
    <w:rsid w:val="00650DA1"/>
    <w:rsid w:val="00662FB4"/>
    <w:rsid w:val="00675A32"/>
    <w:rsid w:val="006768D7"/>
    <w:rsid w:val="00687943"/>
    <w:rsid w:val="006B5B7B"/>
    <w:rsid w:val="00737640"/>
    <w:rsid w:val="007414B3"/>
    <w:rsid w:val="0075262C"/>
    <w:rsid w:val="007745E3"/>
    <w:rsid w:val="007A2ABA"/>
    <w:rsid w:val="007A2E8B"/>
    <w:rsid w:val="007B6B51"/>
    <w:rsid w:val="007C715A"/>
    <w:rsid w:val="007E6F17"/>
    <w:rsid w:val="00812A79"/>
    <w:rsid w:val="008318D5"/>
    <w:rsid w:val="00870FE4"/>
    <w:rsid w:val="008A242E"/>
    <w:rsid w:val="008D1E5C"/>
    <w:rsid w:val="008D5FFD"/>
    <w:rsid w:val="008F5F8F"/>
    <w:rsid w:val="00916FF1"/>
    <w:rsid w:val="00930829"/>
    <w:rsid w:val="0093740B"/>
    <w:rsid w:val="00963A75"/>
    <w:rsid w:val="00977CEC"/>
    <w:rsid w:val="009A56EF"/>
    <w:rsid w:val="009B14EE"/>
    <w:rsid w:val="009B3D4A"/>
    <w:rsid w:val="009B62FB"/>
    <w:rsid w:val="009D2E4C"/>
    <w:rsid w:val="009D74A4"/>
    <w:rsid w:val="00A36A47"/>
    <w:rsid w:val="00A634D2"/>
    <w:rsid w:val="00A97B68"/>
    <w:rsid w:val="00AC7BD9"/>
    <w:rsid w:val="00AC7F9D"/>
    <w:rsid w:val="00B104E9"/>
    <w:rsid w:val="00B43CB6"/>
    <w:rsid w:val="00B623D8"/>
    <w:rsid w:val="00B641C5"/>
    <w:rsid w:val="00B70B17"/>
    <w:rsid w:val="00B71F3F"/>
    <w:rsid w:val="00C13644"/>
    <w:rsid w:val="00C42E82"/>
    <w:rsid w:val="00C76E45"/>
    <w:rsid w:val="00CB74F7"/>
    <w:rsid w:val="00CC0B7A"/>
    <w:rsid w:val="00CC1BB3"/>
    <w:rsid w:val="00CD4C2F"/>
    <w:rsid w:val="00D51D8D"/>
    <w:rsid w:val="00D86CF4"/>
    <w:rsid w:val="00DE3908"/>
    <w:rsid w:val="00E05DD6"/>
    <w:rsid w:val="00E22376"/>
    <w:rsid w:val="00E26966"/>
    <w:rsid w:val="00E60FBC"/>
    <w:rsid w:val="00E7357C"/>
    <w:rsid w:val="00E770C7"/>
    <w:rsid w:val="00EA2B39"/>
    <w:rsid w:val="00EC4AC7"/>
    <w:rsid w:val="00F26779"/>
    <w:rsid w:val="00F426FE"/>
    <w:rsid w:val="00F54D75"/>
    <w:rsid w:val="00F55000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779"/>
  </w:style>
  <w:style w:type="paragraph" w:styleId="Cmsor1">
    <w:name w:val="heading 1"/>
    <w:basedOn w:val="Norml"/>
    <w:next w:val="Norml"/>
    <w:link w:val="Cmsor1Char"/>
    <w:qFormat/>
    <w:rsid w:val="00E770C7"/>
    <w:pPr>
      <w:keepNext/>
      <w:numPr>
        <w:numId w:val="11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70C7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770C7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770C7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770C7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770C7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770C7"/>
    <w:pPr>
      <w:numPr>
        <w:ilvl w:val="6"/>
        <w:numId w:val="11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770C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770C7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CEC"/>
    <w:pPr>
      <w:ind w:left="720"/>
      <w:contextualSpacing/>
    </w:pPr>
  </w:style>
  <w:style w:type="table" w:styleId="Rcsostblzat">
    <w:name w:val="Table Grid"/>
    <w:basedOn w:val="Normltblzat"/>
    <w:uiPriority w:val="59"/>
    <w:rsid w:val="00687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770C7"/>
    <w:rPr>
      <w:rFonts w:eastAsia="Times New Roman"/>
      <w:b/>
      <w:kern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770C7"/>
    <w:rPr>
      <w:rFonts w:eastAsia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770C7"/>
    <w:rPr>
      <w:rFonts w:ascii="Arial" w:eastAsia="Times New Roman" w:hAnsi="Arial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770C7"/>
    <w:rPr>
      <w:rFonts w:eastAsia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770C7"/>
    <w:rPr>
      <w:rFonts w:eastAsia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770C7"/>
    <w:rPr>
      <w:rFonts w:eastAsia="Times New Roman"/>
      <w:b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770C7"/>
    <w:rPr>
      <w:rFonts w:eastAsia="Times New Roman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770C7"/>
    <w:rPr>
      <w:rFonts w:eastAsia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770C7"/>
    <w:rPr>
      <w:rFonts w:ascii="Arial" w:eastAsia="Times New Roman" w:hAnsi="Arial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5A22-BE33-47E2-ADC8-64EE491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938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21</cp:revision>
  <dcterms:created xsi:type="dcterms:W3CDTF">2013-11-25T11:47:00Z</dcterms:created>
  <dcterms:modified xsi:type="dcterms:W3CDTF">2013-12-10T09:13:00Z</dcterms:modified>
</cp:coreProperties>
</file>